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77C9312B" w:rsidR="001C332D" w:rsidRPr="006E63D2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E63D2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E63D2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00405" w:rsidRPr="006E63D2">
        <w:rPr>
          <w:rFonts w:ascii="Arial" w:eastAsia="MS Mincho" w:hAnsi="Arial" w:cs="Arial"/>
          <w:b/>
          <w:sz w:val="24"/>
          <w:szCs w:val="24"/>
          <w:lang w:eastAsia="ja-JP"/>
        </w:rPr>
        <w:t>S1-210221</w:t>
      </w:r>
      <w:ins w:id="0" w:author="Apple_r1" w:date="2021-02-22T13:31:00Z">
        <w:r w:rsidR="00320140" w:rsidRPr="006E63D2">
          <w:rPr>
            <w:rFonts w:ascii="Arial" w:eastAsia="MS Mincho" w:hAnsi="Arial" w:cs="Arial"/>
            <w:b/>
            <w:sz w:val="24"/>
            <w:szCs w:val="24"/>
            <w:lang w:eastAsia="ja-JP"/>
          </w:rPr>
          <w:t>r</w:t>
        </w:r>
      </w:ins>
      <w:ins w:id="1" w:author="Apple_r3" w:date="2021-02-24T12:56:00Z">
        <w:r w:rsidR="00A839C4">
          <w:rPr>
            <w:rFonts w:ascii="Arial" w:eastAsia="MS Mincho" w:hAnsi="Arial" w:cs="Arial"/>
            <w:b/>
            <w:sz w:val="24"/>
            <w:szCs w:val="24"/>
            <w:lang w:eastAsia="ja-JP"/>
          </w:rPr>
          <w:t>3</w:t>
        </w:r>
      </w:ins>
      <w:ins w:id="2" w:author="Apple_r2" w:date="2021-02-23T16:28:00Z">
        <w:del w:id="3" w:author="Apple_r3" w:date="2021-02-24T12:56:00Z">
          <w:r w:rsidR="006E63D2" w:rsidRPr="006E63D2" w:rsidDel="00A839C4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2</w:delText>
          </w:r>
        </w:del>
      </w:ins>
      <w:ins w:id="4" w:author="Apple_r1" w:date="2021-02-22T13:31:00Z">
        <w:del w:id="5" w:author="Apple_r2" w:date="2021-02-23T16:28:00Z">
          <w:r w:rsidR="00320140" w:rsidRPr="006E63D2" w:rsidDel="006E63D2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1</w:delText>
          </w:r>
        </w:del>
      </w:ins>
    </w:p>
    <w:p w14:paraId="06B85D7B" w14:textId="77777777" w:rsidR="00B4181D" w:rsidRPr="006E63D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6E63D2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2D33F3" w:rsidRPr="006E63D2">
        <w:rPr>
          <w:rFonts w:ascii="Arial" w:eastAsia="MS Mincho" w:hAnsi="Arial" w:cs="Arial"/>
          <w:i/>
          <w:sz w:val="24"/>
          <w:szCs w:val="24"/>
          <w:lang w:eastAsia="ja-JP"/>
        </w:rPr>
        <w:t>1</w:t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9E6F57F" w14:textId="77777777" w:rsidR="00B4181D" w:rsidRPr="006E63D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Title: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E63D2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E63D2">
        <w:rPr>
          <w:rFonts w:ascii="Arial" w:eastAsia="SimSun" w:hAnsi="Arial"/>
          <w:sz w:val="24"/>
          <w:szCs w:val="24"/>
          <w:lang w:eastAsia="en-GB"/>
        </w:rPr>
        <w:t xml:space="preserve">Loss of connectivity between </w:t>
      </w:r>
      <w:proofErr w:type="spellStart"/>
      <w:r w:rsidR="00231BCB" w:rsidRPr="006E63D2">
        <w:rPr>
          <w:rFonts w:ascii="Arial" w:eastAsia="SimSun" w:hAnsi="Arial"/>
          <w:sz w:val="24"/>
          <w:szCs w:val="24"/>
          <w:lang w:eastAsia="en-GB"/>
        </w:rPr>
        <w:t>eRG</w:t>
      </w:r>
      <w:proofErr w:type="spellEnd"/>
      <w:r w:rsidR="00231BCB" w:rsidRPr="006E63D2">
        <w:rPr>
          <w:rFonts w:ascii="Arial" w:eastAsia="SimSun" w:hAnsi="Arial"/>
          <w:sz w:val="24"/>
          <w:szCs w:val="24"/>
          <w:lang w:eastAsia="en-GB"/>
        </w:rPr>
        <w:t xml:space="preserve"> or PRAS and 5GC</w:t>
      </w:r>
    </w:p>
    <w:p w14:paraId="2A4C89FA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Agenda Item: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E63D2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E63D2">
        <w:rPr>
          <w:rFonts w:ascii="Arial" w:eastAsia="SimSun" w:hAnsi="Arial"/>
          <w:sz w:val="24"/>
          <w:szCs w:val="24"/>
          <w:lang w:eastAsia="en-GB"/>
        </w:rPr>
        <w:t xml:space="preserve"> </w:t>
      </w:r>
      <w:proofErr w:type="spellStart"/>
      <w:r w:rsidR="00CE554F" w:rsidRPr="006E63D2">
        <w:rPr>
          <w:rFonts w:ascii="Arial" w:eastAsia="SimSun" w:hAnsi="Arial"/>
          <w:sz w:val="24"/>
          <w:szCs w:val="24"/>
          <w:lang w:eastAsia="en-GB"/>
        </w:rPr>
        <w:t>FS_Resident</w:t>
      </w:r>
      <w:proofErr w:type="spellEnd"/>
    </w:p>
    <w:p w14:paraId="55561762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Source: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Contact: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E63D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4ADEDD01" w:rsidR="00B4181D" w:rsidRPr="006E63D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E63D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or requirements is needed to cover the scenario where the </w:t>
      </w:r>
      <w:proofErr w:type="spellStart"/>
      <w:r w:rsidR="00F72F3B" w:rsidRPr="006E63D2">
        <w:rPr>
          <w:rFonts w:ascii="Arial" w:eastAsia="Calibri" w:hAnsi="Arial" w:cs="Arial"/>
          <w:i/>
          <w:sz w:val="22"/>
          <w:szCs w:val="22"/>
        </w:rPr>
        <w:t>eRG</w:t>
      </w:r>
      <w:proofErr w:type="spellEnd"/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or PRAS loses its connectivity </w:t>
      </w:r>
      <w:r w:rsidR="00F51123" w:rsidRPr="006E63D2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E63D2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</w:t>
      </w:r>
      <w:del w:id="6" w:author="Apple_r2" w:date="2021-02-23T16:29:00Z">
        <w:r w:rsidR="00602464" w:rsidRPr="006E63D2" w:rsidDel="006E63D2">
          <w:rPr>
            <w:rFonts w:ascii="Arial" w:eastAsia="Calibri" w:hAnsi="Arial" w:cs="Arial"/>
            <w:i/>
            <w:sz w:val="22"/>
            <w:szCs w:val="22"/>
          </w:rPr>
          <w:delText xml:space="preserve"> for consideration</w:delText>
        </w:r>
      </w:del>
      <w:r w:rsidR="00602464" w:rsidRPr="006E63D2">
        <w:rPr>
          <w:rFonts w:ascii="Arial" w:eastAsia="Calibri" w:hAnsi="Arial" w:cs="Arial"/>
          <w:i/>
          <w:sz w:val="22"/>
          <w:szCs w:val="22"/>
        </w:rPr>
        <w:t>, covering the 2 different options.</w:t>
      </w:r>
    </w:p>
    <w:p w14:paraId="68665628" w14:textId="77777777" w:rsidR="00F72F3B" w:rsidRPr="006E63D2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E63D2" w:rsidRDefault="009D2EE5" w:rsidP="00B4181D">
      <w:r w:rsidRPr="006E63D2">
        <w:t xml:space="preserve">When a UE </w:t>
      </w:r>
      <w:r w:rsidR="00D91A18" w:rsidRPr="006E63D2">
        <w:t>under a PRAS coverage</w:t>
      </w:r>
      <w:r w:rsidR="00C8550A" w:rsidRPr="006E63D2">
        <w:t>,</w:t>
      </w:r>
      <w:r w:rsidR="00D91A18" w:rsidRPr="006E63D2">
        <w:t xml:space="preserve"> </w:t>
      </w:r>
      <w:r w:rsidR="00F51123" w:rsidRPr="006E63D2">
        <w:t>whose</w:t>
      </w:r>
      <w:r w:rsidR="00C8550A" w:rsidRPr="006E63D2">
        <w:t xml:space="preserve"> communication path remains within the home, is </w:t>
      </w:r>
      <w:r w:rsidR="00D91A18" w:rsidRPr="006E63D2">
        <w:t>either:</w:t>
      </w:r>
    </w:p>
    <w:p w14:paraId="6E7EB94D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="00F51123" w:rsidRPr="006E63D2">
        <w:t xml:space="preserve">using </w:t>
      </w:r>
      <w:r w:rsidR="009D2EE5" w:rsidRPr="006E63D2">
        <w:t xml:space="preserve">a service hosting environment on </w:t>
      </w:r>
      <w:proofErr w:type="gramStart"/>
      <w:r w:rsidR="00F51123" w:rsidRPr="006E63D2">
        <w:t>e.g.</w:t>
      </w:r>
      <w:proofErr w:type="gramEnd"/>
      <w:r w:rsidR="00F51123" w:rsidRPr="006E63D2">
        <w:t xml:space="preserve"> an </w:t>
      </w:r>
      <w:proofErr w:type="spellStart"/>
      <w:r w:rsidR="00F51123" w:rsidRPr="006E63D2">
        <w:t>eRG</w:t>
      </w:r>
      <w:proofErr w:type="spellEnd"/>
      <w:r w:rsidR="00F51123" w:rsidRPr="006E63D2">
        <w:t xml:space="preserve"> or a compute and storage resource </w:t>
      </w:r>
      <w:r w:rsidRPr="006E63D2">
        <w:t>in the home</w:t>
      </w:r>
      <w:r w:rsidR="00F51123" w:rsidRPr="006E63D2">
        <w:t xml:space="preserve"> (as described in FS_PIN TR 22.859 in clause 5.6)</w:t>
      </w:r>
      <w:r w:rsidRPr="006E63D2">
        <w:t xml:space="preserve">, or </w:t>
      </w:r>
    </w:p>
    <w:p w14:paraId="0E97A481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</w:t>
      </w:r>
      <w:r w:rsidR="00F51123" w:rsidRPr="006E63D2">
        <w:t xml:space="preserve">within </w:t>
      </w:r>
      <w:r w:rsidRPr="006E63D2">
        <w:t>the home</w:t>
      </w:r>
      <w:r w:rsidR="00A51ABB" w:rsidRPr="006E63D2">
        <w:t xml:space="preserve"> (as described in </w:t>
      </w:r>
      <w:proofErr w:type="spellStart"/>
      <w:r w:rsidR="00A51ABB" w:rsidRPr="006E63D2">
        <w:t>FS_Resident</w:t>
      </w:r>
      <w:proofErr w:type="spellEnd"/>
      <w:r w:rsidR="00A51ABB" w:rsidRPr="006E63D2">
        <w:t xml:space="preserve"> TR 22.858 in clauses 5.4 and 5.5)</w:t>
      </w:r>
    </w:p>
    <w:p w14:paraId="6A8EA122" w14:textId="77777777" w:rsidR="00A45CBF" w:rsidRPr="006E63D2" w:rsidRDefault="00C8550A" w:rsidP="00B4181D">
      <w:r w:rsidRPr="006E63D2">
        <w:t>W</w:t>
      </w:r>
      <w:r w:rsidR="00D91A18" w:rsidRPr="006E63D2">
        <w:t xml:space="preserve">hat </w:t>
      </w:r>
      <w:r w:rsidR="00F51123" w:rsidRPr="006E63D2">
        <w:t xml:space="preserve">is </w:t>
      </w:r>
      <w:r w:rsidR="00D91A18" w:rsidRPr="006E63D2">
        <w:t xml:space="preserve">the implication </w:t>
      </w:r>
      <w:r w:rsidR="00F51123" w:rsidRPr="006E63D2">
        <w:t xml:space="preserve">to the UE communications in the two bullets above, </w:t>
      </w:r>
      <w:r w:rsidR="00D91A18" w:rsidRPr="006E63D2">
        <w:t xml:space="preserve">if the </w:t>
      </w:r>
      <w:proofErr w:type="spellStart"/>
      <w:r w:rsidR="00D91A18" w:rsidRPr="006E63D2">
        <w:t>eRG</w:t>
      </w:r>
      <w:proofErr w:type="spellEnd"/>
      <w:r w:rsidR="00D91A18" w:rsidRPr="006E63D2">
        <w:t xml:space="preserve"> or PRAS loses its connectivity </w:t>
      </w:r>
      <w:r w:rsidR="00F51123" w:rsidRPr="006E63D2">
        <w:t>with</w:t>
      </w:r>
      <w:r w:rsidR="00D91A18" w:rsidRPr="006E63D2">
        <w:t xml:space="preserve"> the 5GC?</w:t>
      </w:r>
    </w:p>
    <w:p w14:paraId="7CC87EFF" w14:textId="62F9BF5C" w:rsidR="00020622" w:rsidRDefault="0088572C" w:rsidP="00020622">
      <w:pPr>
        <w:jc w:val="center"/>
        <w:rPr>
          <w:ins w:id="7" w:author="Apple_r3" w:date="2021-02-24T12:57:00Z"/>
        </w:rPr>
      </w:pPr>
      <w:del w:id="8" w:author="Apple_r3" w:date="2021-02-24T12:57:00Z">
        <w:r w:rsidRPr="006E63D2" w:rsidDel="00A839C4">
          <w:rPr>
            <w:noProof/>
          </w:rPr>
          <w:drawing>
            <wp:inline distT="0" distB="0" distL="0" distR="0" wp14:anchorId="50E4E507" wp14:editId="7857FFB5">
              <wp:extent cx="3448685" cy="1932940"/>
              <wp:effectExtent l="0" t="0" r="0" b="0"/>
              <wp:docPr id="1" name="Picture 2" descr="Diagram&#10;&#10;Description automatically generated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Diagram&#10;&#10;Description automatically generated"/>
                      <pic:cNvPicPr>
                        <a:picLocks/>
                      </pic:cNvPicPr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48685" cy="1932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22F08F6" w14:textId="739F46A4" w:rsidR="00A839C4" w:rsidRPr="006E63D2" w:rsidRDefault="00A839C4" w:rsidP="00020622">
      <w:pPr>
        <w:jc w:val="center"/>
      </w:pPr>
      <w:ins w:id="9" w:author="Apple_r3" w:date="2021-02-24T12:57:00Z">
        <w:r w:rsidRPr="00A839C4">
          <w:rPr>
            <w:noProof/>
          </w:rPr>
          <w:drawing>
            <wp:inline distT="0" distB="0" distL="0" distR="0" wp14:anchorId="4065E7FD" wp14:editId="56DB01D1">
              <wp:extent cx="4492487" cy="2535095"/>
              <wp:effectExtent l="0" t="0" r="3810" b="508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Picture 3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32322" cy="255757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2BD0130" w14:textId="77777777" w:rsidR="002606A5" w:rsidRPr="006E63D2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E63D2" w:rsidRDefault="002606A5" w:rsidP="00B4181D">
      <w:r w:rsidRPr="006E63D2">
        <w:t xml:space="preserve">There are existing features and requirements that cover </w:t>
      </w:r>
      <w:r w:rsidR="00F51123" w:rsidRPr="006E63D2">
        <w:t xml:space="preserve">a similar </w:t>
      </w:r>
      <w:r w:rsidRPr="006E63D2">
        <w:t>scenario</w:t>
      </w:r>
      <w:r w:rsidR="00F51123" w:rsidRPr="006E63D2">
        <w:t xml:space="preserve"> to the case where </w:t>
      </w:r>
      <w:r w:rsidRPr="006E63D2">
        <w:t xml:space="preserve">the connectivity between </w:t>
      </w:r>
      <w:proofErr w:type="spellStart"/>
      <w:r w:rsidRPr="006E63D2">
        <w:t>eRG</w:t>
      </w:r>
      <w:proofErr w:type="spellEnd"/>
      <w:r w:rsidRPr="006E63D2">
        <w:t xml:space="preserve"> or PRAS and the 5GC is lost.</w:t>
      </w:r>
    </w:p>
    <w:p w14:paraId="0641AA37" w14:textId="77777777" w:rsidR="00F51123" w:rsidRPr="006E63D2" w:rsidRDefault="00F51123" w:rsidP="00B4181D">
      <w:r w:rsidRPr="006E63D2">
        <w:t>There are 2 general scenarios.</w:t>
      </w:r>
    </w:p>
    <w:p w14:paraId="202BB974" w14:textId="77777777" w:rsidR="00571F29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#1: Deactivate the PRAS air interface</w:t>
      </w:r>
    </w:p>
    <w:p w14:paraId="487656D4" w14:textId="77777777" w:rsidR="002606A5" w:rsidRPr="006E63D2" w:rsidRDefault="00E1138E" w:rsidP="00B4181D">
      <w:r w:rsidRPr="006E63D2">
        <w:t xml:space="preserve">From a </w:t>
      </w:r>
      <w:r w:rsidR="002606A5" w:rsidRPr="006E63D2">
        <w:t xml:space="preserve">Home (e)Node B </w:t>
      </w:r>
      <w:r w:rsidRPr="006E63D2">
        <w:t xml:space="preserve">perspective, </w:t>
      </w:r>
      <w:r w:rsidR="003A47F7" w:rsidRPr="006E63D2">
        <w:t xml:space="preserve">a requirement in </w:t>
      </w:r>
      <w:r w:rsidR="002606A5" w:rsidRPr="006E63D2">
        <w:t>TS 22.220 clause 5.2 states:</w:t>
      </w:r>
    </w:p>
    <w:p w14:paraId="7EEDEBFD" w14:textId="77777777" w:rsidR="002606A5" w:rsidRPr="006E63D2" w:rsidRDefault="002606A5" w:rsidP="002606A5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 xml:space="preserve">. </w:t>
      </w:r>
    </w:p>
    <w:p w14:paraId="0883351C" w14:textId="496EEA60" w:rsidR="008D45CE" w:rsidRPr="006E63D2" w:rsidRDefault="008D45CE" w:rsidP="008D45CE">
      <w:pPr>
        <w:rPr>
          <w:ins w:id="10" w:author="Apple_r1" w:date="2021-02-22T11:06:00Z"/>
        </w:rPr>
      </w:pPr>
      <w:r w:rsidRPr="006E63D2">
        <w:t>In this scenario, local communications between UEs in the home using the PRAS stops as the air interface is deactivated.</w:t>
      </w:r>
    </w:p>
    <w:p w14:paraId="3F224934" w14:textId="4A5A283E" w:rsidR="008932BF" w:rsidRPr="006E63D2" w:rsidRDefault="008932BF" w:rsidP="008D45CE">
      <w:ins w:id="11" w:author="Apple_r1" w:date="2021-02-22T11:06:00Z">
        <w:r w:rsidRPr="006E63D2">
          <w:t xml:space="preserve">This is applicable </w:t>
        </w:r>
      </w:ins>
      <w:ins w:id="12" w:author="Apple_r1" w:date="2021-02-22T13:25:00Z">
        <w:r w:rsidR="00816019" w:rsidRPr="006E63D2">
          <w:t xml:space="preserve">when the PRAS is </w:t>
        </w:r>
      </w:ins>
      <w:ins w:id="13" w:author="Apple_r1" w:date="2021-02-22T13:26:00Z">
        <w:r w:rsidR="00816019" w:rsidRPr="006E63D2">
          <w:t xml:space="preserve">serving UEs under its coverage </w:t>
        </w:r>
      </w:ins>
      <w:ins w:id="14" w:author="Apple_r1" w:date="2021-02-22T13:25:00Z">
        <w:r w:rsidR="00816019" w:rsidRPr="006E63D2">
          <w:t xml:space="preserve">using </w:t>
        </w:r>
      </w:ins>
      <w:ins w:id="15" w:author="Apple_r1" w:date="2021-02-22T11:06:00Z">
        <w:r w:rsidRPr="006E63D2">
          <w:t>licensed spectrum.</w:t>
        </w:r>
      </w:ins>
    </w:p>
    <w:p w14:paraId="2C9931BD" w14:textId="77777777" w:rsidR="005F4885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#2: Continue PRAS operation with locally routed communications only</w:t>
      </w:r>
    </w:p>
    <w:p w14:paraId="0C15ECD7" w14:textId="77777777" w:rsidR="00571F29" w:rsidRPr="006E63D2" w:rsidRDefault="00E1138E" w:rsidP="00B4181D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402BAB07" w14:textId="77777777" w:rsidR="00571F29" w:rsidRPr="006E63D2" w:rsidRDefault="003A47F7" w:rsidP="00571F29">
      <w:r w:rsidRPr="006E63D2">
        <w:t xml:space="preserve">From </w:t>
      </w:r>
      <w:r w:rsidR="00981331" w:rsidRPr="006E63D2">
        <w:t xml:space="preserve">TS 22.346 </w:t>
      </w:r>
      <w:r w:rsidRPr="006E63D2">
        <w:t>c</w:t>
      </w:r>
      <w:r w:rsidR="00571F29" w:rsidRPr="006E63D2">
        <w:rPr>
          <w:rFonts w:eastAsia="Calibri"/>
        </w:rPr>
        <w:t xml:space="preserve">lause 5.3.2: </w:t>
      </w:r>
    </w:p>
    <w:p w14:paraId="664D0ADA" w14:textId="77777777" w:rsidR="00571F29" w:rsidRPr="006E63D2" w:rsidRDefault="00571F29" w:rsidP="00571F29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</w:t>
      </w:r>
      <w:proofErr w:type="spellStart"/>
      <w:r w:rsidRPr="006E63D2">
        <w:rPr>
          <w:rFonts w:eastAsia="Calibri"/>
          <w:i/>
          <w:iCs/>
        </w:rPr>
        <w:t>eNB</w:t>
      </w:r>
      <w:proofErr w:type="spellEnd"/>
      <w:r w:rsidRPr="006E63D2">
        <w:rPr>
          <w:rFonts w:eastAsia="Calibri"/>
          <w:i/>
          <w:iCs/>
        </w:rPr>
        <w:t xml:space="preserve">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34A628D5" w14:textId="77777777" w:rsidR="002C2ECE" w:rsidRPr="006E63D2" w:rsidRDefault="00571F29" w:rsidP="00B4181D">
      <w:r w:rsidRPr="006E63D2">
        <w:t xml:space="preserve">This feature is intended to be used for public safety purposes with public safety UEs. </w:t>
      </w:r>
    </w:p>
    <w:p w14:paraId="657952D6" w14:textId="77777777" w:rsidR="001E4E8B" w:rsidRPr="006E63D2" w:rsidRDefault="00981331" w:rsidP="00B4181D">
      <w:r w:rsidRPr="006E63D2">
        <w:t>C</w:t>
      </w:r>
      <w:r w:rsidR="00571F29" w:rsidRPr="006E63D2">
        <w:t>onsidering the use of PRAS in the home</w:t>
      </w:r>
      <w:r w:rsidR="00F51123" w:rsidRPr="006E63D2">
        <w:t xml:space="preserve"> or similar premises</w:t>
      </w:r>
      <w:r w:rsidRPr="006E63D2">
        <w:t xml:space="preserve"> with a limited coverage range</w:t>
      </w:r>
      <w:r w:rsidR="00571F29" w:rsidRPr="006E63D2">
        <w:t xml:space="preserve">, could </w:t>
      </w:r>
      <w:r w:rsidRPr="006E63D2">
        <w:t xml:space="preserve">a </w:t>
      </w:r>
      <w:r w:rsidR="00571F29" w:rsidRPr="006E63D2">
        <w:t xml:space="preserve">similar </w:t>
      </w:r>
      <w:r w:rsidRPr="006E63D2">
        <w:t xml:space="preserve">isolated operation </w:t>
      </w:r>
      <w:r w:rsidR="00571F29" w:rsidRPr="006E63D2">
        <w:t>feature be acceptable under specific conditions? For example</w:t>
      </w:r>
      <w:r w:rsidR="00C35AE9" w:rsidRPr="006E63D2">
        <w:t>,</w:t>
      </w:r>
      <w:r w:rsidR="00571F29" w:rsidRPr="006E63D2">
        <w:t xml:space="preserve"> a PRAS </w:t>
      </w:r>
      <w:r w:rsidRPr="006E63D2">
        <w:t xml:space="preserve">that </w:t>
      </w:r>
      <w:r w:rsidR="00571F29" w:rsidRPr="006E63D2">
        <w:t>temporarily loses its connection with the 5GC for a given period</w:t>
      </w:r>
      <w:r w:rsidRPr="006E63D2">
        <w:t>.</w:t>
      </w:r>
    </w:p>
    <w:p w14:paraId="03CC5D97" w14:textId="643184ED" w:rsidR="00816019" w:rsidRPr="006E63D2" w:rsidRDefault="00816019" w:rsidP="00816019">
      <w:pPr>
        <w:rPr>
          <w:ins w:id="16" w:author="Apple_r1" w:date="2021-02-22T13:26:00Z"/>
        </w:rPr>
      </w:pPr>
      <w:ins w:id="17" w:author="Apple_r1" w:date="2021-02-22T13:26:00Z">
        <w:r w:rsidRPr="006E63D2">
          <w:t>Could this be applicable when the PRAS is serving UEs under its coverage using unlicensed spectrum?</w:t>
        </w:r>
      </w:ins>
    </w:p>
    <w:p w14:paraId="7A6BC550" w14:textId="77777777" w:rsidR="008D45CE" w:rsidRPr="006E63D2" w:rsidRDefault="008D45CE" w:rsidP="00B4181D">
      <w:pPr>
        <w:rPr>
          <w:b/>
          <w:bCs/>
        </w:rPr>
      </w:pPr>
      <w:r w:rsidRPr="006E63D2">
        <w:rPr>
          <w:b/>
          <w:bCs/>
        </w:rPr>
        <w:t>Considerations</w:t>
      </w:r>
    </w:p>
    <w:p w14:paraId="137D8BA5" w14:textId="77777777" w:rsidR="00792AB1" w:rsidRPr="006E63D2" w:rsidRDefault="001E4E8B" w:rsidP="00B4181D">
      <w:r w:rsidRPr="006E63D2">
        <w:t>From a user perspective, based on experience using other local networks, the user would expect local communications to remain unaffected by the loss of connectivity to the 5GC.</w:t>
      </w:r>
      <w:r w:rsidR="000111B6" w:rsidRPr="006E63D2">
        <w:t xml:space="preserve"> On the other hand, </w:t>
      </w:r>
      <w:r w:rsidR="00981331" w:rsidRPr="006E63D2">
        <w:t xml:space="preserve">with </w:t>
      </w:r>
      <w:r w:rsidR="000111B6" w:rsidRPr="006E63D2">
        <w:t xml:space="preserve">licensed spectrum, </w:t>
      </w:r>
      <w:r w:rsidR="00F51123" w:rsidRPr="006E63D2">
        <w:t>operators need to retain control on how the spectrum is used.</w:t>
      </w:r>
    </w:p>
    <w:p w14:paraId="5262FCE7" w14:textId="77777777" w:rsidR="005F4885" w:rsidRPr="006E63D2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Proposal </w:t>
      </w:r>
    </w:p>
    <w:p w14:paraId="3A8CFA18" w14:textId="72A5179A" w:rsidR="005F4885" w:rsidRPr="006E63D2" w:rsidRDefault="005F4885" w:rsidP="00B4181D">
      <w:r w:rsidRPr="006E63D2">
        <w:t xml:space="preserve">A use case is proposed to highlight the case of a loss of </w:t>
      </w:r>
      <w:proofErr w:type="spellStart"/>
      <w:r w:rsidRPr="006E63D2">
        <w:t>eRG</w:t>
      </w:r>
      <w:proofErr w:type="spellEnd"/>
      <w:r w:rsidRPr="006E63D2">
        <w:t xml:space="preserve"> or PRAS connectivity to 5GC, with two potential </w:t>
      </w:r>
      <w:del w:id="18" w:author="Apple_r2" w:date="2021-02-23T16:29:00Z">
        <w:r w:rsidRPr="006E63D2" w:rsidDel="006E63D2">
          <w:delText xml:space="preserve">outcomes </w:delText>
        </w:r>
      </w:del>
      <w:ins w:id="19" w:author="Apple_r2" w:date="2021-02-23T16:29:00Z">
        <w:r w:rsidR="006E63D2" w:rsidRPr="006E63D2">
          <w:t xml:space="preserve">scenarios </w:t>
        </w:r>
      </w:ins>
      <w:r w:rsidRPr="006E63D2">
        <w:t>to be considered</w:t>
      </w:r>
      <w:r w:rsidR="00194949" w:rsidRPr="006E63D2">
        <w:t>.</w:t>
      </w:r>
      <w:r w:rsidRPr="006E63D2">
        <w:t xml:space="preserve"> </w:t>
      </w:r>
      <w:del w:id="20" w:author="Apple_r2" w:date="2021-02-23T16:29:00Z">
        <w:r w:rsidR="00194949" w:rsidRPr="006E63D2" w:rsidDel="006E63D2">
          <w:rPr>
            <w:b/>
            <w:bCs/>
            <w:highlight w:val="yellow"/>
          </w:rPr>
          <w:delText>T</w:delText>
        </w:r>
        <w:r w:rsidRPr="006E63D2" w:rsidDel="006E63D2">
          <w:rPr>
            <w:b/>
            <w:bCs/>
            <w:highlight w:val="yellow"/>
          </w:rPr>
          <w:delText xml:space="preserve">he aim </w:delText>
        </w:r>
        <w:r w:rsidR="00194949" w:rsidRPr="006E63D2" w:rsidDel="006E63D2">
          <w:rPr>
            <w:b/>
            <w:bCs/>
            <w:highlight w:val="yellow"/>
          </w:rPr>
          <w:delText xml:space="preserve">is </w:delText>
        </w:r>
        <w:r w:rsidRPr="006E63D2" w:rsidDel="006E63D2">
          <w:rPr>
            <w:b/>
            <w:bCs/>
            <w:highlight w:val="yellow"/>
          </w:rPr>
          <w:delText xml:space="preserve">to select one </w:delText>
        </w:r>
        <w:r w:rsidR="008D45CE" w:rsidRPr="006E63D2" w:rsidDel="006E63D2">
          <w:rPr>
            <w:b/>
            <w:bCs/>
            <w:highlight w:val="yellow"/>
          </w:rPr>
          <w:delText xml:space="preserve">of the two </w:delText>
        </w:r>
        <w:r w:rsidRPr="006E63D2" w:rsidDel="006E63D2">
          <w:rPr>
            <w:b/>
            <w:bCs/>
            <w:highlight w:val="yellow"/>
          </w:rPr>
          <w:delText>option</w:delText>
        </w:r>
        <w:r w:rsidR="008F1205" w:rsidRPr="006E63D2" w:rsidDel="006E63D2">
          <w:rPr>
            <w:b/>
            <w:bCs/>
            <w:highlight w:val="yellow"/>
          </w:rPr>
          <w:delText>s</w:delText>
        </w:r>
        <w:r w:rsidR="008D45CE" w:rsidRPr="006E63D2" w:rsidDel="006E63D2">
          <w:rPr>
            <w:b/>
            <w:bCs/>
            <w:highlight w:val="yellow"/>
          </w:rPr>
          <w:delText xml:space="preserve"> below</w:delText>
        </w:r>
        <w:r w:rsidRPr="006E63D2" w:rsidDel="006E63D2">
          <w:delText>:</w:delText>
        </w:r>
      </w:del>
    </w:p>
    <w:p w14:paraId="4D632BD5" w14:textId="40CA0A3F" w:rsidR="005F4885" w:rsidRPr="006E63D2" w:rsidRDefault="005F4885" w:rsidP="005F4885">
      <w:pPr>
        <w:pStyle w:val="B1"/>
      </w:pPr>
      <w:r w:rsidRPr="006E63D2">
        <w:t>-</w:t>
      </w:r>
      <w:r w:rsidRPr="006E63D2">
        <w:tab/>
        <w:t>Discontinue the PRAS operation and disable the air interface</w:t>
      </w:r>
      <w:ins w:id="21" w:author="Apple_r1" w:date="2021-02-22T13:27:00Z">
        <w:r w:rsidR="00816019" w:rsidRPr="006E63D2">
          <w:t xml:space="preserve"> when the PRAS is serving UEs under its coverage using licensed spectrum</w:t>
        </w:r>
      </w:ins>
      <w:r w:rsidR="00DE13E9" w:rsidRPr="006E63D2">
        <w:t>;</w:t>
      </w:r>
      <w:r w:rsidRPr="006E63D2">
        <w:t xml:space="preserve"> </w:t>
      </w:r>
      <w:del w:id="22" w:author="Apple_r2" w:date="2021-02-23T16:29:00Z">
        <w:r w:rsidRPr="006E63D2" w:rsidDel="006E63D2">
          <w:delText>or</w:delText>
        </w:r>
      </w:del>
      <w:ins w:id="23" w:author="Apple_r2" w:date="2021-02-23T16:29:00Z">
        <w:r w:rsidR="006E63D2" w:rsidRPr="006E63D2">
          <w:t>and</w:t>
        </w:r>
      </w:ins>
    </w:p>
    <w:p w14:paraId="70955E4C" w14:textId="5F36AAA9" w:rsidR="005F4885" w:rsidRPr="006E63D2" w:rsidRDefault="005F4885" w:rsidP="005F4885">
      <w:pPr>
        <w:pStyle w:val="B1"/>
      </w:pPr>
      <w:r w:rsidRPr="006E63D2">
        <w:t>-</w:t>
      </w:r>
      <w:r w:rsidRPr="006E63D2">
        <w:tab/>
        <w:t>Continue PRAS operation with locally routed communications only</w:t>
      </w:r>
      <w:ins w:id="24" w:author="Apple_r1" w:date="2021-02-22T13:27:00Z">
        <w:r w:rsidR="00816019" w:rsidRPr="006E63D2">
          <w:t xml:space="preserve"> when the PRAS is serving UEs under its coverage using unlicensed spectrum</w:t>
        </w:r>
      </w:ins>
      <w:r w:rsidR="00DE13E9" w:rsidRPr="006E63D2">
        <w:t>.</w:t>
      </w:r>
    </w:p>
    <w:p w14:paraId="2D4F743C" w14:textId="73C625AF" w:rsidR="005F4885" w:rsidRPr="006E63D2" w:rsidDel="006E63D2" w:rsidRDefault="005F4885" w:rsidP="005F4885">
      <w:pPr>
        <w:pStyle w:val="B1"/>
        <w:ind w:left="0" w:firstLine="0"/>
        <w:rPr>
          <w:del w:id="25" w:author="Apple_r2" w:date="2021-02-23T16:29:00Z"/>
        </w:rPr>
      </w:pPr>
      <w:del w:id="26" w:author="Apple_r2" w:date="2021-02-23T16:29:00Z">
        <w:r w:rsidRPr="006E63D2" w:rsidDel="006E63D2">
          <w:delText>The use case will be updated based on the discussions in the meeting to select either scenario.</w:delText>
        </w:r>
      </w:del>
    </w:p>
    <w:p w14:paraId="5C2AE78E" w14:textId="77777777" w:rsidR="00792AB1" w:rsidRPr="006E63D2" w:rsidRDefault="00792AB1" w:rsidP="005F4885">
      <w:pPr>
        <w:pStyle w:val="B1"/>
        <w:ind w:left="0" w:firstLine="0"/>
      </w:pPr>
    </w:p>
    <w:p w14:paraId="7502108B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27" w:name="_Toc27763599"/>
      <w:r w:rsidRPr="006E63D2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27"/>
    <w:p w14:paraId="6B419C27" w14:textId="77777777" w:rsidR="00234E84" w:rsidRPr="006E63D2" w:rsidRDefault="00BA5468" w:rsidP="00B00980">
      <w:pPr>
        <w:pStyle w:val="Heading2"/>
        <w:rPr>
          <w:lang w:val="en-GB"/>
        </w:rPr>
      </w:pPr>
      <w:r w:rsidRPr="006E63D2">
        <w:rPr>
          <w:lang w:val="en-GB"/>
        </w:rPr>
        <w:t>5</w:t>
      </w:r>
      <w:r w:rsidR="002069C0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069C0" w:rsidRPr="006E63D2">
        <w:rPr>
          <w:lang w:val="en-GB"/>
        </w:rPr>
        <w:tab/>
      </w:r>
      <w:r w:rsidR="00421C76" w:rsidRPr="006E63D2">
        <w:rPr>
          <w:lang w:val="en-GB"/>
        </w:rPr>
        <w:t xml:space="preserve">Use </w:t>
      </w:r>
      <w:r w:rsidR="0019340F" w:rsidRPr="006E63D2">
        <w:rPr>
          <w:lang w:val="en-GB"/>
        </w:rPr>
        <w:t>c</w:t>
      </w:r>
      <w:r w:rsidR="00421C76" w:rsidRPr="006E63D2">
        <w:rPr>
          <w:lang w:val="en-GB"/>
        </w:rPr>
        <w:t>ase</w:t>
      </w:r>
      <w:r w:rsidR="0019340F" w:rsidRPr="006E63D2">
        <w:rPr>
          <w:lang w:val="en-GB"/>
        </w:rPr>
        <w:t xml:space="preserve"> on</w:t>
      </w:r>
      <w:r w:rsidR="00421C76" w:rsidRPr="006E63D2">
        <w:rPr>
          <w:lang w:val="en-GB"/>
        </w:rPr>
        <w:t xml:space="preserve"> </w:t>
      </w:r>
      <w:r w:rsidR="0019340F" w:rsidRPr="006E63D2">
        <w:rPr>
          <w:lang w:val="en-GB"/>
        </w:rPr>
        <w:t>l</w:t>
      </w:r>
      <w:r w:rsidR="005F4885" w:rsidRPr="006E63D2">
        <w:rPr>
          <w:lang w:val="en-GB"/>
        </w:rPr>
        <w:t xml:space="preserve">oss of </w:t>
      </w:r>
      <w:r w:rsidR="00231BCB" w:rsidRPr="006E63D2">
        <w:rPr>
          <w:lang w:val="en-GB"/>
        </w:rPr>
        <w:t xml:space="preserve">connectivity between </w:t>
      </w:r>
      <w:proofErr w:type="spellStart"/>
      <w:r w:rsidR="005F4885" w:rsidRPr="006E63D2">
        <w:rPr>
          <w:lang w:val="en-GB"/>
        </w:rPr>
        <w:t>eRG</w:t>
      </w:r>
      <w:proofErr w:type="spellEnd"/>
      <w:r w:rsidR="005F4885" w:rsidRPr="006E63D2">
        <w:rPr>
          <w:lang w:val="en-GB"/>
        </w:rPr>
        <w:t xml:space="preserve"> or PRAS </w:t>
      </w:r>
      <w:r w:rsidR="00231BCB" w:rsidRPr="006E63D2">
        <w:rPr>
          <w:lang w:val="en-GB"/>
        </w:rPr>
        <w:t xml:space="preserve">and </w:t>
      </w:r>
      <w:r w:rsidR="005F4885" w:rsidRPr="006E63D2">
        <w:rPr>
          <w:lang w:val="en-GB"/>
        </w:rPr>
        <w:t>5GC</w:t>
      </w:r>
    </w:p>
    <w:p w14:paraId="4F108784" w14:textId="77777777" w:rsidR="00234E84" w:rsidRPr="006E63D2" w:rsidRDefault="00BA5468" w:rsidP="00B00980">
      <w:pPr>
        <w:pStyle w:val="Heading3"/>
        <w:rPr>
          <w:lang w:val="en-GB"/>
        </w:rPr>
      </w:pPr>
      <w:bookmarkStart w:id="28" w:name="_Toc355779204"/>
      <w:bookmarkStart w:id="29" w:name="_Toc354586742"/>
      <w:bookmarkStart w:id="30" w:name="_Toc354590101"/>
      <w:bookmarkEnd w:id="28"/>
      <w:bookmarkEnd w:id="29"/>
      <w:bookmarkEnd w:id="30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.1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Description</w:t>
      </w:r>
    </w:p>
    <w:p w14:paraId="482BBCD4" w14:textId="77777777" w:rsidR="000005AE" w:rsidRPr="006E63D2" w:rsidRDefault="000005AE" w:rsidP="000005AE">
      <w:r w:rsidRPr="006E63D2">
        <w:t>When a UE under a PRAS coverage, whose communication path remains within the home, is either:</w:t>
      </w:r>
    </w:p>
    <w:p w14:paraId="50F7DDBE" w14:textId="7FB3EBC7" w:rsidR="000005AE" w:rsidRPr="006E63D2" w:rsidRDefault="000005AE" w:rsidP="000005AE">
      <w:pPr>
        <w:pStyle w:val="B1"/>
      </w:pPr>
      <w:r w:rsidRPr="006E63D2">
        <w:t>-</w:t>
      </w:r>
      <w:r w:rsidRPr="006E63D2">
        <w:tab/>
        <w:t xml:space="preserve">using a service hosting environment on </w:t>
      </w:r>
      <w:proofErr w:type="gramStart"/>
      <w:r w:rsidRPr="006E63D2">
        <w:t>e.g.</w:t>
      </w:r>
      <w:proofErr w:type="gramEnd"/>
      <w:r w:rsidRPr="006E63D2">
        <w:t xml:space="preserve"> an </w:t>
      </w:r>
      <w:proofErr w:type="spellStart"/>
      <w:r w:rsidRPr="006E63D2">
        <w:t>eRG</w:t>
      </w:r>
      <w:proofErr w:type="spellEnd"/>
      <w:r w:rsidRPr="006E63D2">
        <w:t xml:space="preserve"> or a compute and storage resource in the home</w:t>
      </w:r>
      <w:r w:rsidR="00B93729" w:rsidRPr="006E63D2">
        <w:t>,</w:t>
      </w:r>
      <w:r w:rsidRPr="006E63D2">
        <w:t xml:space="preserve"> as described in TR 22.859 clause 5.6</w:t>
      </w:r>
      <w:r w:rsidR="00DE13E9" w:rsidRPr="006E63D2">
        <w:t>;</w:t>
      </w:r>
      <w:r w:rsidRPr="006E63D2">
        <w:t xml:space="preserve"> or </w:t>
      </w:r>
    </w:p>
    <w:p w14:paraId="50029BDD" w14:textId="34692189" w:rsidR="000005AE" w:rsidRPr="006E63D2" w:rsidRDefault="000005AE" w:rsidP="000005AE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within the home</w:t>
      </w:r>
      <w:r w:rsidR="00B93729" w:rsidRPr="006E63D2">
        <w:t>,</w:t>
      </w:r>
      <w:r w:rsidRPr="006E63D2">
        <w:t xml:space="preserve"> as described in clauses 5.4 and 5.5</w:t>
      </w:r>
      <w:r w:rsidR="00DE13E9" w:rsidRPr="006E63D2">
        <w:t>.</w:t>
      </w:r>
    </w:p>
    <w:p w14:paraId="0F223EF6" w14:textId="77777777" w:rsidR="00B05A29" w:rsidRPr="006E63D2" w:rsidRDefault="000005AE" w:rsidP="00B05A29">
      <w:r w:rsidRPr="006E63D2">
        <w:rPr>
          <w:rFonts w:eastAsia="Calibri"/>
        </w:rPr>
        <w:t xml:space="preserve">If </w:t>
      </w:r>
      <w:r w:rsidRPr="006E63D2">
        <w:t xml:space="preserve">the </w:t>
      </w:r>
      <w:proofErr w:type="spellStart"/>
      <w:r w:rsidRPr="006E63D2">
        <w:t>eRG</w:t>
      </w:r>
      <w:proofErr w:type="spellEnd"/>
      <w:r w:rsidRPr="006E63D2">
        <w:t xml:space="preserve"> or PRAS loses its connectivity with the 5GC</w:t>
      </w:r>
      <w:r w:rsidR="00B05A29" w:rsidRPr="006E63D2">
        <w:t>,</w:t>
      </w:r>
    </w:p>
    <w:p w14:paraId="2FD61665" w14:textId="2FFE60A2" w:rsidR="00B05A29" w:rsidRPr="006E63D2" w:rsidRDefault="00320140" w:rsidP="00B05A29">
      <w:pPr>
        <w:pStyle w:val="B1"/>
      </w:pPr>
      <w:ins w:id="31" w:author="Apple_r1" w:date="2021-02-22T13:28:00Z">
        <w:r w:rsidRPr="006E63D2">
          <w:rPr>
            <w:i/>
            <w:iCs/>
          </w:rPr>
          <w:t>-</w:t>
        </w:r>
        <w:r w:rsidRPr="006E63D2">
          <w:rPr>
            <w:i/>
            <w:iCs/>
          </w:rPr>
          <w:tab/>
        </w:r>
      </w:ins>
      <w:del w:id="32" w:author="Apple_r1" w:date="2021-02-22T13:28:00Z">
        <w:r w:rsidR="000005AE" w:rsidRPr="006E63D2" w:rsidDel="00320140">
          <w:rPr>
            <w:i/>
            <w:iCs/>
          </w:rPr>
          <w:delText>&lt;</w:delText>
        </w:r>
      </w:del>
      <w:ins w:id="33" w:author="Apple_r1" w:date="2021-02-22T13:28:00Z">
        <w:r w:rsidRPr="006E63D2">
          <w:t xml:space="preserve"> when the PRAS is serving UEs under its coverage using licensed spectrum,</w:t>
        </w:r>
        <w:r w:rsidRPr="006E63D2">
          <w:rPr>
            <w:rPrChange w:id="34" w:author="Apple_r2" w:date="2021-02-23T16:30:00Z">
              <w:rPr>
                <w:i/>
                <w:iCs/>
              </w:rPr>
            </w:rPrChange>
          </w:rPr>
          <w:t xml:space="preserve"> </w:t>
        </w:r>
      </w:ins>
      <w:r w:rsidR="000005AE" w:rsidRPr="006E63D2">
        <w:rPr>
          <w:rPrChange w:id="35" w:author="Apple_r2" w:date="2021-02-23T16:30:00Z">
            <w:rPr>
              <w:i/>
              <w:iCs/>
            </w:rPr>
          </w:rPrChange>
        </w:rPr>
        <w:t xml:space="preserve">the PRAS operation is discontinued and the air interface is disabled, which means the UE </w:t>
      </w:r>
      <w:r w:rsidR="00B05A29" w:rsidRPr="006E63D2">
        <w:rPr>
          <w:rPrChange w:id="36" w:author="Apple_r2" w:date="2021-02-23T16:30:00Z">
            <w:rPr>
              <w:i/>
              <w:iCs/>
            </w:rPr>
          </w:rPrChange>
        </w:rPr>
        <w:t>communications within the home is stopped</w:t>
      </w:r>
      <w:del w:id="37" w:author="Apple_r1" w:date="2021-02-22T13:28:00Z">
        <w:r w:rsidR="000005AE" w:rsidRPr="006E63D2" w:rsidDel="00320140">
          <w:rPr>
            <w:rPrChange w:id="38" w:author="Apple_r2" w:date="2021-02-23T16:30:00Z">
              <w:rPr>
                <w:i/>
                <w:iCs/>
              </w:rPr>
            </w:rPrChange>
          </w:rPr>
          <w:delText>&gt;</w:delText>
        </w:r>
        <w:r w:rsidR="000005AE" w:rsidRPr="006E63D2" w:rsidDel="00320140">
          <w:delText xml:space="preserve"> or</w:delText>
        </w:r>
      </w:del>
      <w:ins w:id="39" w:author="Apple_r1" w:date="2021-02-22T13:28:00Z">
        <w:r w:rsidRPr="006E63D2">
          <w:rPr>
            <w:rPrChange w:id="40" w:author="Apple_r2" w:date="2021-02-23T16:30:00Z">
              <w:rPr>
                <w:i/>
                <w:iCs/>
              </w:rPr>
            </w:rPrChange>
          </w:rPr>
          <w:t>;</w:t>
        </w:r>
      </w:ins>
      <w:r w:rsidR="000005AE" w:rsidRPr="006E63D2">
        <w:t xml:space="preserve"> </w:t>
      </w:r>
    </w:p>
    <w:p w14:paraId="4325EEEB" w14:textId="11979B5F" w:rsidR="000005AE" w:rsidRPr="006E63D2" w:rsidRDefault="00320140" w:rsidP="00C777F8">
      <w:pPr>
        <w:pStyle w:val="B1"/>
        <w:rPr>
          <w:rPrChange w:id="41" w:author="Apple_r2" w:date="2021-02-23T16:30:00Z">
            <w:rPr>
              <w:i/>
              <w:iCs/>
            </w:rPr>
          </w:rPrChange>
        </w:rPr>
      </w:pPr>
      <w:ins w:id="42" w:author="Apple_r1" w:date="2021-02-22T13:28:00Z">
        <w:r w:rsidRPr="006E63D2">
          <w:rPr>
            <w:i/>
            <w:iCs/>
          </w:rPr>
          <w:t>-</w:t>
        </w:r>
        <w:r w:rsidRPr="006E63D2">
          <w:rPr>
            <w:i/>
            <w:iCs/>
          </w:rPr>
          <w:tab/>
        </w:r>
        <w:r w:rsidRPr="006E63D2">
          <w:t xml:space="preserve">when the PRAS is serving UEs under its coverage using </w:t>
        </w:r>
      </w:ins>
      <w:ins w:id="43" w:author="Apple_r1" w:date="2021-02-22T13:29:00Z">
        <w:r w:rsidRPr="006E63D2">
          <w:t>un</w:t>
        </w:r>
      </w:ins>
      <w:ins w:id="44" w:author="Apple_r1" w:date="2021-02-22T13:28:00Z">
        <w:r w:rsidRPr="006E63D2">
          <w:t>licensed spectrum</w:t>
        </w:r>
      </w:ins>
      <w:ins w:id="45" w:author="Apple_r1" w:date="2021-02-22T13:29:00Z">
        <w:r w:rsidRPr="006E63D2">
          <w:t>,</w:t>
        </w:r>
      </w:ins>
      <w:ins w:id="46" w:author="Apple_r1" w:date="2021-02-22T13:28:00Z">
        <w:r w:rsidRPr="006E63D2">
          <w:rPr>
            <w:i/>
            <w:iCs/>
          </w:rPr>
          <w:t xml:space="preserve"> </w:t>
        </w:r>
      </w:ins>
      <w:del w:id="47" w:author="Apple_r1" w:date="2021-02-22T13:29:00Z">
        <w:r w:rsidR="000005AE" w:rsidRPr="006E63D2" w:rsidDel="00320140">
          <w:rPr>
            <w:rPrChange w:id="48" w:author="Apple_r2" w:date="2021-02-23T16:30:00Z">
              <w:rPr>
                <w:i/>
                <w:iCs/>
              </w:rPr>
            </w:rPrChange>
          </w:rPr>
          <w:delText>&lt;</w:delText>
        </w:r>
      </w:del>
      <w:r w:rsidR="00B05A29" w:rsidRPr="006E63D2">
        <w:rPr>
          <w:rPrChange w:id="49" w:author="Apple_r2" w:date="2021-02-23T16:30:00Z">
            <w:rPr>
              <w:i/>
              <w:iCs/>
            </w:rPr>
          </w:rPrChange>
        </w:rPr>
        <w:t>the PRAS operation continues, with locally routed communications only</w:t>
      </w:r>
      <w:ins w:id="50" w:author="Apple_r1" w:date="2021-02-22T13:29:00Z">
        <w:r w:rsidRPr="006E63D2">
          <w:rPr>
            <w:rPrChange w:id="51" w:author="Apple_r2" w:date="2021-02-23T16:30:00Z">
              <w:rPr>
                <w:i/>
                <w:iCs/>
              </w:rPr>
            </w:rPrChange>
          </w:rPr>
          <w:t>.</w:t>
        </w:r>
      </w:ins>
      <w:del w:id="52" w:author="Apple_r1" w:date="2021-02-22T13:29:00Z">
        <w:r w:rsidR="00B05A29" w:rsidRPr="006E63D2" w:rsidDel="00320140">
          <w:rPr>
            <w:rPrChange w:id="53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214B7920" w14:textId="77777777" w:rsidR="00234E84" w:rsidRPr="006E63D2" w:rsidRDefault="00BA5468" w:rsidP="00B00980">
      <w:pPr>
        <w:pStyle w:val="Heading3"/>
        <w:rPr>
          <w:lang w:val="en-GB"/>
        </w:rPr>
      </w:pPr>
      <w:bookmarkStart w:id="54" w:name="_Toc355779205"/>
      <w:bookmarkStart w:id="55" w:name="_Toc354586743"/>
      <w:bookmarkStart w:id="56" w:name="_Toc354590102"/>
      <w:bookmarkEnd w:id="54"/>
      <w:bookmarkEnd w:id="55"/>
      <w:bookmarkEnd w:id="56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.2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Pre-conditions</w:t>
      </w:r>
    </w:p>
    <w:p w14:paraId="67728C9A" w14:textId="77777777" w:rsidR="00C21CC2" w:rsidRPr="006E63D2" w:rsidRDefault="00C21CC2" w:rsidP="00C21CC2">
      <w:pPr>
        <w:pStyle w:val="B1"/>
      </w:pPr>
      <w:r w:rsidRPr="006E63D2">
        <w:t>-</w:t>
      </w:r>
      <w:r w:rsidRPr="006E63D2">
        <w:tab/>
      </w:r>
      <w:r w:rsidR="00F275B0" w:rsidRPr="006E63D2">
        <w:t xml:space="preserve">The </w:t>
      </w:r>
      <w:r w:rsidRPr="006E63D2">
        <w:t xml:space="preserve">user is using a </w:t>
      </w:r>
      <w:r w:rsidR="00052776" w:rsidRPr="006E63D2">
        <w:t>client</w:t>
      </w:r>
      <w:r w:rsidR="00F275B0" w:rsidRPr="006E63D2">
        <w:t xml:space="preserve"> application </w:t>
      </w:r>
      <w:r w:rsidRPr="006E63D2">
        <w:t>on her UE.</w:t>
      </w:r>
    </w:p>
    <w:p w14:paraId="3088D0D4" w14:textId="77777777" w:rsidR="00F275B0" w:rsidRPr="006E63D2" w:rsidRDefault="00C21CC2" w:rsidP="00C21CC2">
      <w:pPr>
        <w:pStyle w:val="B1"/>
      </w:pPr>
      <w:r w:rsidRPr="006E63D2">
        <w:t>-</w:t>
      </w:r>
      <w:r w:rsidRPr="006E63D2">
        <w:tab/>
        <w:t>The UE</w:t>
      </w:r>
      <w:r w:rsidR="00052776" w:rsidRPr="006E63D2">
        <w:t xml:space="preserve"> is connected via a PRAS to an application server available o</w:t>
      </w:r>
      <w:r w:rsidR="00E160E5" w:rsidRPr="006E63D2">
        <w:t xml:space="preserve">n a service hosting environment on the </w:t>
      </w:r>
      <w:proofErr w:type="spellStart"/>
      <w:r w:rsidR="00E160E5" w:rsidRPr="006E63D2">
        <w:t>eRG</w:t>
      </w:r>
      <w:proofErr w:type="spellEnd"/>
      <w:r w:rsidR="00FB319C" w:rsidRPr="006E63D2">
        <w:t>.</w:t>
      </w:r>
    </w:p>
    <w:p w14:paraId="0BC0298A" w14:textId="77777777" w:rsidR="00234E84" w:rsidRPr="006E63D2" w:rsidRDefault="00BA5468" w:rsidP="00B00980">
      <w:pPr>
        <w:pStyle w:val="Heading3"/>
        <w:rPr>
          <w:lang w:val="en-GB"/>
        </w:rPr>
      </w:pPr>
      <w:bookmarkStart w:id="57" w:name="_Toc355779206"/>
      <w:bookmarkStart w:id="58" w:name="_Toc354586744"/>
      <w:bookmarkStart w:id="59" w:name="_Toc354590103"/>
      <w:bookmarkEnd w:id="57"/>
      <w:bookmarkEnd w:id="58"/>
      <w:bookmarkEnd w:id="59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.3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Service Flows</w:t>
      </w:r>
    </w:p>
    <w:p w14:paraId="66064269" w14:textId="2EAE3A84" w:rsidR="00234E84" w:rsidRPr="006E63D2" w:rsidRDefault="00C21CC2" w:rsidP="00B3251D">
      <w:r w:rsidRPr="006E63D2">
        <w:rPr>
          <w:rFonts w:eastAsia="Calibri"/>
        </w:rPr>
        <w:t>The</w:t>
      </w:r>
      <w:r w:rsidRPr="006E63D2">
        <w:t xml:space="preserve"> connectivity </w:t>
      </w:r>
      <w:r w:rsidR="00111544" w:rsidRPr="006E63D2">
        <w:t xml:space="preserve">between the </w:t>
      </w:r>
      <w:proofErr w:type="spellStart"/>
      <w:r w:rsidR="00111544" w:rsidRPr="006E63D2">
        <w:t>eRG</w:t>
      </w:r>
      <w:proofErr w:type="spellEnd"/>
      <w:r w:rsidR="00111544" w:rsidRPr="006E63D2">
        <w:t xml:space="preserve"> and </w:t>
      </w:r>
      <w:r w:rsidRPr="006E63D2">
        <w:t>the 5GC</w:t>
      </w:r>
      <w:r w:rsidR="00111544" w:rsidRPr="006E63D2">
        <w:t xml:space="preserve"> is lost, which is detected by the </w:t>
      </w:r>
      <w:proofErr w:type="spellStart"/>
      <w:r w:rsidR="00111544" w:rsidRPr="006E63D2">
        <w:t>eRG</w:t>
      </w:r>
      <w:proofErr w:type="spellEnd"/>
      <w:r w:rsidR="00DE13E9" w:rsidRPr="006E63D2">
        <w:t>.</w:t>
      </w:r>
    </w:p>
    <w:p w14:paraId="192EA797" w14:textId="2E8C3553" w:rsidR="00C21CC2" w:rsidRPr="006E63D2" w:rsidRDefault="00A839C4" w:rsidP="00BD5CD4">
      <w:pPr>
        <w:jc w:val="center"/>
      </w:pPr>
      <w:ins w:id="60" w:author="Apple_r3" w:date="2021-02-24T12:58:00Z">
        <w:r w:rsidRPr="00A839C4">
          <w:rPr>
            <w:noProof/>
          </w:rPr>
          <w:drawing>
            <wp:inline distT="0" distB="0" distL="0" distR="0" wp14:anchorId="503EC885" wp14:editId="139F7960">
              <wp:extent cx="4492487" cy="2535095"/>
              <wp:effectExtent l="0" t="0" r="3810" b="5080"/>
              <wp:docPr id="4" name="Picture 4" descr="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Picture 4" descr="Diagram&#10;&#10;Description automatically generated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32322" cy="255757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61" w:author="Apple_r3" w:date="2021-02-24T12:58:00Z">
        <w:r w:rsidR="0088572C" w:rsidRPr="006E63D2" w:rsidDel="00A839C4">
          <w:rPr>
            <w:noProof/>
          </w:rPr>
          <w:drawing>
            <wp:inline distT="0" distB="0" distL="0" distR="0" wp14:anchorId="5C1790A2" wp14:editId="53E671BD">
              <wp:extent cx="3270885" cy="1835150"/>
              <wp:effectExtent l="0" t="0" r="0" b="0"/>
              <wp:docPr id="2" name="Picture 1" descr="Diagram&#10;&#10;Description automatically generated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iagram&#10;&#10;Description automatically generated"/>
                      <pic:cNvPicPr>
                        <a:picLocks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270885" cy="1835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DDFFF7C" w14:textId="77777777" w:rsidR="00234E84" w:rsidRPr="006E63D2" w:rsidRDefault="00BA5468" w:rsidP="00B00980">
      <w:pPr>
        <w:pStyle w:val="Heading3"/>
        <w:rPr>
          <w:lang w:val="en-GB"/>
        </w:rPr>
      </w:pPr>
      <w:bookmarkStart w:id="62" w:name="_Toc355779207"/>
      <w:bookmarkStart w:id="63" w:name="_Toc354586745"/>
      <w:bookmarkStart w:id="64" w:name="_Toc354590104"/>
      <w:bookmarkEnd w:id="62"/>
      <w:bookmarkEnd w:id="63"/>
      <w:bookmarkEnd w:id="64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.4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Post-conditions</w:t>
      </w:r>
    </w:p>
    <w:p w14:paraId="0558F14C" w14:textId="13A0A4B6" w:rsidR="00386E56" w:rsidRPr="006E63D2" w:rsidRDefault="00386E56" w:rsidP="00386E56">
      <w:pPr>
        <w:rPr>
          <w:rPrChange w:id="65" w:author="Apple_r2" w:date="2021-02-23T16:30:00Z">
            <w:rPr>
              <w:i/>
              <w:iCs/>
            </w:rPr>
          </w:rPrChange>
        </w:rPr>
      </w:pPr>
      <w:del w:id="66" w:author="Apple_r2" w:date="2021-02-23T16:30:00Z">
        <w:r w:rsidRPr="006E63D2" w:rsidDel="006E63D2">
          <w:rPr>
            <w:rPrChange w:id="67" w:author="Apple_r2" w:date="2021-02-23T16:30:00Z">
              <w:rPr>
                <w:i/>
                <w:iCs/>
              </w:rPr>
            </w:rPrChange>
          </w:rPr>
          <w:delText>&lt;</w:delText>
        </w:r>
      </w:del>
      <w:r w:rsidRPr="006E63D2">
        <w:rPr>
          <w:rPrChange w:id="68" w:author="Apple_r2" w:date="2021-02-23T16:30:00Z">
            <w:rPr>
              <w:i/>
              <w:iCs/>
            </w:rPr>
          </w:rPrChange>
        </w:rPr>
        <w:t>T</w:t>
      </w:r>
      <w:r w:rsidR="000005AE" w:rsidRPr="006E63D2">
        <w:rPr>
          <w:rPrChange w:id="69" w:author="Apple_r2" w:date="2021-02-23T16:30:00Z">
            <w:rPr>
              <w:i/>
              <w:iCs/>
            </w:rPr>
          </w:rPrChange>
        </w:rPr>
        <w:t>he PRAS operation</w:t>
      </w:r>
      <w:ins w:id="70" w:author="Apple_r1" w:date="2021-02-22T13:30:00Z">
        <w:r w:rsidR="00320140" w:rsidRPr="006E63D2">
          <w:rPr>
            <w:rPrChange w:id="71" w:author="Apple_r2" w:date="2021-02-23T16:30:00Z">
              <w:rPr>
                <w:i/>
                <w:iCs/>
              </w:rPr>
            </w:rPrChange>
          </w:rPr>
          <w:t xml:space="preserve"> using licensed spectrum</w:t>
        </w:r>
      </w:ins>
      <w:r w:rsidR="000005AE" w:rsidRPr="006E63D2">
        <w:rPr>
          <w:rPrChange w:id="72" w:author="Apple_r2" w:date="2021-02-23T16:30:00Z">
            <w:rPr>
              <w:i/>
              <w:iCs/>
            </w:rPr>
          </w:rPrChange>
        </w:rPr>
        <w:t xml:space="preserve"> </w:t>
      </w:r>
      <w:r w:rsidRPr="006E63D2">
        <w:rPr>
          <w:rPrChange w:id="73" w:author="Apple_r2" w:date="2021-02-23T16:30:00Z">
            <w:rPr>
              <w:i/>
              <w:iCs/>
            </w:rPr>
          </w:rPrChange>
        </w:rPr>
        <w:t xml:space="preserve">is discontinued </w:t>
      </w:r>
      <w:r w:rsidR="000005AE" w:rsidRPr="006E63D2">
        <w:rPr>
          <w:rPrChange w:id="74" w:author="Apple_r2" w:date="2021-02-23T16:30:00Z">
            <w:rPr>
              <w:i/>
              <w:iCs/>
            </w:rPr>
          </w:rPrChange>
        </w:rPr>
        <w:t>and the air interface</w:t>
      </w:r>
      <w:r w:rsidRPr="006E63D2">
        <w:rPr>
          <w:rPrChange w:id="75" w:author="Apple_r2" w:date="2021-02-23T16:30:00Z">
            <w:rPr>
              <w:i/>
              <w:iCs/>
            </w:rPr>
          </w:rPrChange>
        </w:rPr>
        <w:t xml:space="preserve"> is disabled</w:t>
      </w:r>
      <w:ins w:id="76" w:author="Apple_r2" w:date="2021-02-23T16:30:00Z">
        <w:r w:rsidR="006E63D2" w:rsidRPr="006E63D2">
          <w:rPr>
            <w:rPrChange w:id="77" w:author="Apple_r2" w:date="2021-02-23T16:30:00Z">
              <w:rPr>
                <w:i/>
                <w:iCs/>
              </w:rPr>
            </w:rPrChange>
          </w:rPr>
          <w:t>;</w:t>
        </w:r>
      </w:ins>
      <w:del w:id="78" w:author="Apple_r2" w:date="2021-02-23T16:30:00Z">
        <w:r w:rsidRPr="006E63D2" w:rsidDel="006E63D2">
          <w:rPr>
            <w:rPrChange w:id="79" w:author="Apple_r2" w:date="2021-02-23T16:30:00Z">
              <w:rPr>
                <w:i/>
                <w:iCs/>
              </w:rPr>
            </w:rPrChange>
          </w:rPr>
          <w:delText>&gt;</w:delText>
        </w:r>
      </w:del>
      <w:r w:rsidRPr="006E63D2">
        <w:rPr>
          <w:rPrChange w:id="80" w:author="Apple_r2" w:date="2021-02-23T16:30:00Z">
            <w:rPr>
              <w:i/>
              <w:iCs/>
            </w:rPr>
          </w:rPrChange>
        </w:rPr>
        <w:t xml:space="preserve"> or</w:t>
      </w:r>
    </w:p>
    <w:p w14:paraId="402D9B65" w14:textId="4646CCB8" w:rsidR="00234E84" w:rsidRPr="006E63D2" w:rsidRDefault="00386E56" w:rsidP="00B00980">
      <w:pPr>
        <w:rPr>
          <w:rPrChange w:id="81" w:author="Apple_r2" w:date="2021-02-23T16:30:00Z">
            <w:rPr>
              <w:i/>
              <w:iCs/>
            </w:rPr>
          </w:rPrChange>
        </w:rPr>
      </w:pPr>
      <w:del w:id="82" w:author="Apple_r2" w:date="2021-02-23T16:30:00Z">
        <w:r w:rsidRPr="006E63D2" w:rsidDel="006E63D2">
          <w:rPr>
            <w:rPrChange w:id="83" w:author="Apple_r2" w:date="2021-02-23T16:30:00Z">
              <w:rPr>
                <w:i/>
                <w:iCs/>
              </w:rPr>
            </w:rPrChange>
          </w:rPr>
          <w:delText>&lt;</w:delText>
        </w:r>
      </w:del>
      <w:ins w:id="84" w:author="Apple_r1" w:date="2021-02-22T13:31:00Z">
        <w:del w:id="85" w:author="Apple_r2" w:date="2021-02-23T16:30:00Z">
          <w:r w:rsidR="00320140" w:rsidRPr="006E63D2" w:rsidDel="006E63D2">
            <w:rPr>
              <w:rPrChange w:id="86" w:author="Apple_r2" w:date="2021-02-23T16:30:00Z">
                <w:rPr>
                  <w:i/>
                  <w:iCs/>
                </w:rPr>
              </w:rPrChange>
            </w:rPr>
            <w:delText xml:space="preserve"> </w:delText>
          </w:r>
        </w:del>
        <w:r w:rsidR="00320140" w:rsidRPr="006E63D2">
          <w:rPr>
            <w:rPrChange w:id="87" w:author="Apple_r2" w:date="2021-02-23T16:30:00Z">
              <w:rPr>
                <w:i/>
                <w:iCs/>
              </w:rPr>
            </w:rPrChange>
          </w:rPr>
          <w:t xml:space="preserve">For PRAS operation using </w:t>
        </w:r>
      </w:ins>
      <w:ins w:id="88" w:author="Apple_r1" w:date="2021-02-22T13:32:00Z">
        <w:r w:rsidR="00320140" w:rsidRPr="006E63D2">
          <w:rPr>
            <w:rPrChange w:id="89" w:author="Apple_r2" w:date="2021-02-23T16:30:00Z">
              <w:rPr>
                <w:i/>
                <w:iCs/>
              </w:rPr>
            </w:rPrChange>
          </w:rPr>
          <w:t>un</w:t>
        </w:r>
      </w:ins>
      <w:ins w:id="90" w:author="Apple_r1" w:date="2021-02-22T13:31:00Z">
        <w:r w:rsidR="00320140" w:rsidRPr="006E63D2">
          <w:rPr>
            <w:rPrChange w:id="91" w:author="Apple_r2" w:date="2021-02-23T16:30:00Z">
              <w:rPr>
                <w:i/>
                <w:iCs/>
              </w:rPr>
            </w:rPrChange>
          </w:rPr>
          <w:t xml:space="preserve">licensed spectrum, </w:t>
        </w:r>
      </w:ins>
      <w:del w:id="92" w:author="Apple_r1" w:date="2021-02-22T13:31:00Z">
        <w:r w:rsidRPr="006E63D2" w:rsidDel="00320140">
          <w:rPr>
            <w:rPrChange w:id="93" w:author="Apple_r2" w:date="2021-02-23T16:30:00Z">
              <w:rPr>
                <w:i/>
                <w:iCs/>
              </w:rPr>
            </w:rPrChange>
          </w:rPr>
          <w:delText xml:space="preserve">The </w:delText>
        </w:r>
      </w:del>
      <w:ins w:id="94" w:author="Apple_r1" w:date="2021-02-22T13:31:00Z">
        <w:r w:rsidR="00320140" w:rsidRPr="006E63D2">
          <w:rPr>
            <w:rPrChange w:id="95" w:author="Apple_r2" w:date="2021-02-23T16:30:00Z">
              <w:rPr>
                <w:i/>
                <w:iCs/>
              </w:rPr>
            </w:rPrChange>
          </w:rPr>
          <w:t xml:space="preserve">the </w:t>
        </w:r>
      </w:ins>
      <w:r w:rsidRPr="006E63D2">
        <w:rPr>
          <w:rPrChange w:id="96" w:author="Apple_r2" w:date="2021-02-23T16:30:00Z">
            <w:rPr>
              <w:i/>
              <w:iCs/>
            </w:rPr>
          </w:rPrChange>
        </w:rPr>
        <w:t xml:space="preserve">user experiences no interruption </w:t>
      </w:r>
      <w:r w:rsidR="00DF20DF" w:rsidRPr="006E63D2">
        <w:rPr>
          <w:rPrChange w:id="97" w:author="Apple_r2" w:date="2021-02-23T16:30:00Z">
            <w:rPr>
              <w:i/>
              <w:iCs/>
            </w:rPr>
          </w:rPrChange>
        </w:rPr>
        <w:t>with</w:t>
      </w:r>
      <w:r w:rsidRPr="006E63D2">
        <w:rPr>
          <w:rPrChange w:id="98" w:author="Apple_r2" w:date="2021-02-23T16:30:00Z">
            <w:rPr>
              <w:i/>
              <w:iCs/>
            </w:rPr>
          </w:rPrChange>
        </w:rPr>
        <w:t xml:space="preserve"> her application</w:t>
      </w:r>
      <w:r w:rsidR="00DF20DF" w:rsidRPr="006E63D2">
        <w:rPr>
          <w:rPrChange w:id="99" w:author="Apple_r2" w:date="2021-02-23T16:30:00Z">
            <w:rPr>
              <w:i/>
              <w:iCs/>
            </w:rPr>
          </w:rPrChange>
        </w:rPr>
        <w:t>.</w:t>
      </w:r>
      <w:r w:rsidRPr="006E63D2">
        <w:rPr>
          <w:rPrChange w:id="100" w:author="Apple_r2" w:date="2021-02-23T16:30:00Z">
            <w:rPr>
              <w:i/>
              <w:iCs/>
            </w:rPr>
          </w:rPrChange>
        </w:rPr>
        <w:t xml:space="preserve"> </w:t>
      </w:r>
      <w:r w:rsidR="00DF20DF" w:rsidRPr="006E63D2">
        <w:rPr>
          <w:rPrChange w:id="101" w:author="Apple_r2" w:date="2021-02-23T16:30:00Z">
            <w:rPr>
              <w:i/>
              <w:iCs/>
            </w:rPr>
          </w:rPrChange>
        </w:rPr>
        <w:t>H</w:t>
      </w:r>
      <w:r w:rsidRPr="006E63D2">
        <w:rPr>
          <w:rPrChange w:id="102" w:author="Apple_r2" w:date="2021-02-23T16:30:00Z">
            <w:rPr>
              <w:i/>
              <w:iCs/>
            </w:rPr>
          </w:rPrChange>
        </w:rPr>
        <w:t>owever</w:t>
      </w:r>
      <w:r w:rsidR="00DF20DF" w:rsidRPr="006E63D2">
        <w:rPr>
          <w:rPrChange w:id="103" w:author="Apple_r2" w:date="2021-02-23T16:30:00Z">
            <w:rPr>
              <w:i/>
              <w:iCs/>
            </w:rPr>
          </w:rPrChange>
        </w:rPr>
        <w:t>,</w:t>
      </w:r>
      <w:r w:rsidRPr="006E63D2">
        <w:rPr>
          <w:rPrChange w:id="104" w:author="Apple_r2" w:date="2021-02-23T16:30:00Z">
            <w:rPr>
              <w:i/>
              <w:iCs/>
            </w:rPr>
          </w:rPrChange>
        </w:rPr>
        <w:t xml:space="preserve"> she can no longer use her UE for communications via 5GC.</w:t>
      </w:r>
      <w:del w:id="105" w:author="Apple_r2" w:date="2021-02-23T16:30:00Z">
        <w:r w:rsidRPr="006E63D2" w:rsidDel="006E63D2">
          <w:rPr>
            <w:rPrChange w:id="106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30AF40AB" w14:textId="77777777" w:rsidR="00E06C59" w:rsidRPr="006E63D2" w:rsidRDefault="00BA5468" w:rsidP="00B00980">
      <w:pPr>
        <w:pStyle w:val="Heading3"/>
        <w:rPr>
          <w:lang w:val="en-GB"/>
        </w:rPr>
      </w:pPr>
      <w:bookmarkStart w:id="107" w:name="_Toc355779209"/>
      <w:bookmarkStart w:id="108" w:name="_Toc354586747"/>
      <w:bookmarkStart w:id="109" w:name="_Toc354590106"/>
      <w:bookmarkEnd w:id="107"/>
      <w:bookmarkEnd w:id="108"/>
      <w:bookmarkEnd w:id="109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.5</w:t>
      </w:r>
      <w:r w:rsidR="002069C0" w:rsidRPr="006E63D2">
        <w:rPr>
          <w:lang w:val="en-GB"/>
        </w:rPr>
        <w:tab/>
      </w:r>
      <w:r w:rsidR="00450B4D" w:rsidRPr="006E63D2">
        <w:rPr>
          <w:lang w:val="en-GB"/>
        </w:rPr>
        <w:t>Existing</w:t>
      </w:r>
      <w:r w:rsidR="00E06C59" w:rsidRPr="006E63D2">
        <w:rPr>
          <w:lang w:val="en-GB"/>
        </w:rPr>
        <w:t xml:space="preserve"> </w:t>
      </w:r>
      <w:r w:rsidR="00947B57" w:rsidRPr="006E63D2">
        <w:rPr>
          <w:lang w:val="en-GB"/>
        </w:rPr>
        <w:t>feature</w:t>
      </w:r>
      <w:r w:rsidR="00450B4D" w:rsidRPr="006E63D2">
        <w:rPr>
          <w:lang w:val="en-GB"/>
        </w:rPr>
        <w:t>s partly or fully covering the use case functionality</w:t>
      </w:r>
    </w:p>
    <w:p w14:paraId="4E50A4D4" w14:textId="77777777" w:rsidR="00551543" w:rsidRPr="006E63D2" w:rsidRDefault="00551543" w:rsidP="00551543">
      <w:r w:rsidRPr="006E63D2">
        <w:t xml:space="preserve">There are existing features and requirements that cover a similar scenario to the case where the connectivity between </w:t>
      </w:r>
      <w:proofErr w:type="spellStart"/>
      <w:r w:rsidRPr="006E63D2">
        <w:t>eRG</w:t>
      </w:r>
      <w:proofErr w:type="spellEnd"/>
      <w:r w:rsidRPr="006E63D2">
        <w:t xml:space="preserve"> or PRAS and the 5GC is lost.</w:t>
      </w:r>
    </w:p>
    <w:p w14:paraId="06D04883" w14:textId="1D4A47AF" w:rsidR="00551543" w:rsidRPr="006E63D2" w:rsidDel="006E63D2" w:rsidRDefault="00551543" w:rsidP="00551543">
      <w:pPr>
        <w:rPr>
          <w:del w:id="110" w:author="Apple_r2" w:date="2021-02-23T16:30:00Z"/>
          <w:b/>
          <w:bCs/>
        </w:rPr>
      </w:pPr>
      <w:del w:id="111" w:author="Apple_r2" w:date="2021-02-23T16:30:00Z">
        <w:r w:rsidRPr="006E63D2" w:rsidDel="006E63D2">
          <w:rPr>
            <w:b/>
            <w:bCs/>
          </w:rPr>
          <w:delText>Include either this text:</w:delText>
        </w:r>
      </w:del>
    </w:p>
    <w:p w14:paraId="7F7A87DA" w14:textId="77777777" w:rsidR="00551543" w:rsidRPr="006E63D2" w:rsidRDefault="00551543" w:rsidP="00551543">
      <w:r w:rsidRPr="006E63D2">
        <w:t>From a Home (e)Node B perspective, a requirement in TS 22.220 clause 5.2 states:</w:t>
      </w:r>
    </w:p>
    <w:p w14:paraId="1ABAB43A" w14:textId="77777777" w:rsidR="00551543" w:rsidRPr="006E63D2" w:rsidRDefault="00551543" w:rsidP="00551543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>.</w:t>
      </w:r>
    </w:p>
    <w:p w14:paraId="07A0DCA1" w14:textId="0DE41EFC" w:rsidR="00551543" w:rsidRPr="006E63D2" w:rsidDel="006E63D2" w:rsidRDefault="00551543" w:rsidP="00551543">
      <w:pPr>
        <w:rPr>
          <w:del w:id="112" w:author="Apple_r2" w:date="2021-02-23T16:30:00Z"/>
          <w:b/>
          <w:bCs/>
        </w:rPr>
      </w:pPr>
      <w:del w:id="113" w:author="Apple_r2" w:date="2021-02-23T16:30:00Z">
        <w:r w:rsidRPr="006E63D2" w:rsidDel="006E63D2">
          <w:rPr>
            <w:b/>
            <w:bCs/>
          </w:rPr>
          <w:delText>Or this text:</w:delText>
        </w:r>
      </w:del>
    </w:p>
    <w:p w14:paraId="413CD1DF" w14:textId="77777777" w:rsidR="00551543" w:rsidRPr="006E63D2" w:rsidRDefault="00551543" w:rsidP="00551543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554C397E" w14:textId="77777777" w:rsidR="00551543" w:rsidRPr="006E63D2" w:rsidRDefault="00551543" w:rsidP="00551543">
      <w:r w:rsidRPr="006E63D2">
        <w:t>From TS 22.346 c</w:t>
      </w:r>
      <w:r w:rsidRPr="006E63D2">
        <w:rPr>
          <w:rFonts w:eastAsia="Calibri"/>
        </w:rPr>
        <w:t xml:space="preserve">lause 5.3.2: </w:t>
      </w:r>
    </w:p>
    <w:p w14:paraId="68467CAC" w14:textId="77777777" w:rsidR="00551543" w:rsidRPr="006E63D2" w:rsidRDefault="00551543" w:rsidP="00551543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</w:t>
      </w:r>
      <w:proofErr w:type="spellStart"/>
      <w:r w:rsidRPr="006E63D2">
        <w:rPr>
          <w:rFonts w:eastAsia="Calibri"/>
          <w:i/>
          <w:iCs/>
        </w:rPr>
        <w:t>eNB</w:t>
      </w:r>
      <w:proofErr w:type="spellEnd"/>
      <w:r w:rsidRPr="006E63D2">
        <w:rPr>
          <w:rFonts w:eastAsia="Calibri"/>
          <w:i/>
          <w:iCs/>
        </w:rPr>
        <w:t xml:space="preserve">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7329D3E2" w14:textId="085B1D9C" w:rsidR="00551543" w:rsidRDefault="00551543" w:rsidP="00551543">
      <w:pPr>
        <w:rPr>
          <w:ins w:id="114" w:author="Apple_r3" w:date="2021-02-24T19:11:00Z"/>
        </w:rPr>
      </w:pPr>
      <w:r w:rsidRPr="006E63D2">
        <w:t>This feature is intended to be used for public safety purposes with public safety UEs.</w:t>
      </w:r>
    </w:p>
    <w:p w14:paraId="2A8BA41E" w14:textId="31CD4579" w:rsidR="0043599B" w:rsidRDefault="0043599B" w:rsidP="00551543">
      <w:pPr>
        <w:rPr>
          <w:ins w:id="115" w:author="Apple_r3" w:date="2021-02-24T19:12:00Z"/>
        </w:rPr>
      </w:pPr>
      <w:ins w:id="116" w:author="Apple_r3" w:date="2021-02-24T19:11:00Z">
        <w:r>
          <w:t xml:space="preserve">Rel-16 IAB </w:t>
        </w:r>
        <w:r w:rsidRPr="0043599B">
          <w:t>can provide coverage even if connection to parent node is lost</w:t>
        </w:r>
      </w:ins>
      <w:ins w:id="117" w:author="Apple_r3" w:date="2021-02-24T19:12:00Z">
        <w:r>
          <w:t>.</w:t>
        </w:r>
      </w:ins>
    </w:p>
    <w:p w14:paraId="2AEF0814" w14:textId="0926E2AF" w:rsidR="0043599B" w:rsidRPr="006E63D2" w:rsidRDefault="0043599B" w:rsidP="00551543">
      <w:ins w:id="118" w:author="Apple_r3" w:date="2021-02-24T19:12:00Z">
        <w:r>
          <w:t>Editor's Note: references for Rel-16 IAB will be added later</w:t>
        </w:r>
      </w:ins>
    </w:p>
    <w:p w14:paraId="26B2798B" w14:textId="77777777" w:rsidR="00234E84" w:rsidRPr="006E63D2" w:rsidRDefault="00AA7633" w:rsidP="00B00980">
      <w:pPr>
        <w:pStyle w:val="Heading3"/>
        <w:rPr>
          <w:lang w:val="en-GB"/>
        </w:rPr>
      </w:pPr>
      <w:r w:rsidRPr="006E63D2">
        <w:rPr>
          <w:lang w:val="en-GB"/>
        </w:rPr>
        <w:t>5</w:t>
      </w:r>
      <w:r w:rsidR="00E06C59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E06C59" w:rsidRPr="006E63D2">
        <w:rPr>
          <w:lang w:val="en-GB"/>
        </w:rPr>
        <w:t>.6</w:t>
      </w:r>
      <w:r w:rsidR="00E06C59" w:rsidRPr="006E63D2">
        <w:rPr>
          <w:lang w:val="en-GB"/>
        </w:rPr>
        <w:tab/>
      </w:r>
      <w:r w:rsidR="00947B57" w:rsidRPr="006E63D2">
        <w:rPr>
          <w:lang w:val="en-GB"/>
        </w:rPr>
        <w:t>Potential</w:t>
      </w:r>
      <w:r w:rsidR="00234E84" w:rsidRPr="006E63D2">
        <w:rPr>
          <w:lang w:val="en-GB"/>
        </w:rPr>
        <w:t xml:space="preserve"> </w:t>
      </w:r>
      <w:r w:rsidR="00450B4D" w:rsidRPr="006E63D2">
        <w:rPr>
          <w:lang w:val="en-GB"/>
        </w:rPr>
        <w:t xml:space="preserve">New </w:t>
      </w:r>
      <w:r w:rsidR="00234E84" w:rsidRPr="006E63D2">
        <w:rPr>
          <w:lang w:val="en-GB"/>
        </w:rPr>
        <w:t>Requirements</w:t>
      </w:r>
      <w:r w:rsidR="00450B4D" w:rsidRPr="006E63D2">
        <w:rPr>
          <w:lang w:val="en-GB"/>
        </w:rPr>
        <w:t xml:space="preserve"> needed to support the use case</w:t>
      </w:r>
    </w:p>
    <w:p w14:paraId="27ED8777" w14:textId="77777777" w:rsidR="003F266E" w:rsidRPr="006E63D2" w:rsidRDefault="003F266E" w:rsidP="003F266E">
      <w:r w:rsidRPr="006E63D2">
        <w:t xml:space="preserve">[PR. 5.x.6-001] The PRAS and </w:t>
      </w:r>
      <w:proofErr w:type="spellStart"/>
      <w:r w:rsidRPr="006E63D2">
        <w:t>eRG</w:t>
      </w:r>
      <w:proofErr w:type="spellEnd"/>
      <w:r w:rsidRPr="006E63D2">
        <w:t xml:space="preserve"> shall be able to detect a loss of connection with the 5GC.</w:t>
      </w:r>
    </w:p>
    <w:p w14:paraId="5E729C06" w14:textId="1DD35664" w:rsidR="00551543" w:rsidRPr="006E63D2" w:rsidDel="001310A6" w:rsidRDefault="00551543" w:rsidP="00551543">
      <w:pPr>
        <w:rPr>
          <w:del w:id="119" w:author="Apple_r1" w:date="2021-02-22T13:36:00Z"/>
          <w:b/>
          <w:bCs/>
        </w:rPr>
      </w:pPr>
      <w:del w:id="120" w:author="Apple_r1" w:date="2021-02-22T13:36:00Z">
        <w:r w:rsidRPr="006E63D2" w:rsidDel="001310A6">
          <w:rPr>
            <w:b/>
            <w:bCs/>
          </w:rPr>
          <w:delText>Include either this requirement:</w:delText>
        </w:r>
      </w:del>
    </w:p>
    <w:p w14:paraId="6DD86A11" w14:textId="39974EE0" w:rsidR="00551543" w:rsidRPr="006E63D2" w:rsidDel="0043599B" w:rsidRDefault="003476F8" w:rsidP="00551543">
      <w:pPr>
        <w:rPr>
          <w:del w:id="121" w:author="Apple_r3" w:date="2021-02-24T19:12:00Z"/>
          <w:rPrChange w:id="122" w:author="Apple_r1" w:date="2021-02-22T13:36:00Z">
            <w:rPr>
              <w:del w:id="123" w:author="Apple_r3" w:date="2021-02-24T19:12:00Z"/>
              <w:i/>
              <w:iCs/>
            </w:rPr>
          </w:rPrChange>
        </w:rPr>
      </w:pPr>
      <w:del w:id="124" w:author="Apple_r3" w:date="2021-02-24T19:12:00Z">
        <w:r w:rsidRPr="006E63D2" w:rsidDel="0043599B">
          <w:rPr>
            <w:rPrChange w:id="125" w:author="Apple_r1" w:date="2021-02-22T13:36:00Z">
              <w:rPr>
                <w:i/>
                <w:iCs/>
              </w:rPr>
            </w:rPrChange>
          </w:rPr>
          <w:delText xml:space="preserve">[PR. </w:delText>
        </w:r>
        <w:r w:rsidR="00BA5468" w:rsidRPr="006E63D2" w:rsidDel="0043599B">
          <w:rPr>
            <w:rPrChange w:id="126" w:author="Apple_r1" w:date="2021-02-22T13:36:00Z">
              <w:rPr>
                <w:i/>
                <w:iCs/>
              </w:rPr>
            </w:rPrChange>
          </w:rPr>
          <w:delText>5</w:delText>
        </w:r>
        <w:r w:rsidRPr="006E63D2" w:rsidDel="0043599B">
          <w:rPr>
            <w:rPrChange w:id="127" w:author="Apple_r1" w:date="2021-02-22T13:36:00Z">
              <w:rPr>
                <w:i/>
                <w:iCs/>
              </w:rPr>
            </w:rPrChange>
          </w:rPr>
          <w:delText>.</w:delText>
        </w:r>
        <w:r w:rsidR="00DB7A47" w:rsidRPr="006E63D2" w:rsidDel="0043599B">
          <w:rPr>
            <w:rPrChange w:id="128" w:author="Apple_r1" w:date="2021-02-22T13:36:00Z">
              <w:rPr>
                <w:i/>
                <w:iCs/>
              </w:rPr>
            </w:rPrChange>
          </w:rPr>
          <w:delText>x</w:delText>
        </w:r>
        <w:r w:rsidRPr="006E63D2" w:rsidDel="0043599B">
          <w:rPr>
            <w:rPrChange w:id="129" w:author="Apple_r1" w:date="2021-02-22T13:36:00Z">
              <w:rPr>
                <w:i/>
                <w:iCs/>
              </w:rPr>
            </w:rPrChange>
          </w:rPr>
          <w:delText>.6-00</w:delText>
        </w:r>
        <w:r w:rsidR="004235CD" w:rsidRPr="006E63D2" w:rsidDel="0043599B">
          <w:rPr>
            <w:rPrChange w:id="130" w:author="Apple_r1" w:date="2021-02-22T13:36:00Z">
              <w:rPr>
                <w:i/>
                <w:iCs/>
              </w:rPr>
            </w:rPrChange>
          </w:rPr>
          <w:delText>2</w:delText>
        </w:r>
        <w:r w:rsidRPr="006E63D2" w:rsidDel="0043599B">
          <w:rPr>
            <w:rPrChange w:id="131" w:author="Apple_r1" w:date="2021-02-22T13:36:00Z">
              <w:rPr>
                <w:i/>
                <w:iCs/>
              </w:rPr>
            </w:rPrChange>
          </w:rPr>
          <w:delText xml:space="preserve">] </w:delText>
        </w:r>
      </w:del>
      <w:ins w:id="132" w:author="Apple_r1" w:date="2021-02-22T13:33:00Z">
        <w:del w:id="133" w:author="Apple_r3" w:date="2021-02-24T19:12:00Z">
          <w:r w:rsidR="00320140" w:rsidRPr="006E63D2" w:rsidDel="0043599B">
            <w:rPr>
              <w:rPrChange w:id="134" w:author="Apple_r1" w:date="2021-02-22T13:36:00Z">
                <w:rPr>
                  <w:i/>
                  <w:iCs/>
                </w:rPr>
              </w:rPrChange>
            </w:rPr>
            <w:delText xml:space="preserve">When the PRAS serving UEs under its coverage </w:delText>
          </w:r>
        </w:del>
      </w:ins>
      <w:ins w:id="135" w:author="Apple_r1" w:date="2021-02-22T13:34:00Z">
        <w:del w:id="136" w:author="Apple_r3" w:date="2021-02-24T19:12:00Z">
          <w:r w:rsidR="00320140" w:rsidRPr="006E63D2" w:rsidDel="0043599B">
            <w:rPr>
              <w:rPrChange w:id="137" w:author="Apple_r1" w:date="2021-02-22T13:36:00Z">
                <w:rPr>
                  <w:i/>
                  <w:iCs/>
                </w:rPr>
              </w:rPrChange>
            </w:rPr>
            <w:delText xml:space="preserve">is </w:delText>
          </w:r>
        </w:del>
      </w:ins>
      <w:ins w:id="138" w:author="Apple_r1" w:date="2021-02-22T13:33:00Z">
        <w:del w:id="139" w:author="Apple_r3" w:date="2021-02-24T19:12:00Z">
          <w:r w:rsidR="00320140" w:rsidRPr="006E63D2" w:rsidDel="0043599B">
            <w:rPr>
              <w:rPrChange w:id="140" w:author="Apple_r1" w:date="2021-02-22T13:36:00Z">
                <w:rPr>
                  <w:i/>
                  <w:iCs/>
                </w:rPr>
              </w:rPrChange>
            </w:rPr>
            <w:delText xml:space="preserve">using licensed spectrum, </w:delText>
          </w:r>
        </w:del>
      </w:ins>
      <w:del w:id="141" w:author="Apple_r3" w:date="2021-02-24T19:12:00Z">
        <w:r w:rsidR="00551543" w:rsidRPr="006E63D2" w:rsidDel="0043599B">
          <w:rPr>
            <w:rPrChange w:id="142" w:author="Apple_r1" w:date="2021-02-22T13:36:00Z">
              <w:rPr>
                <w:i/>
                <w:iCs/>
              </w:rPr>
            </w:rPrChange>
          </w:rPr>
          <w:delText xml:space="preserve">If </w:delText>
        </w:r>
      </w:del>
      <w:ins w:id="143" w:author="Apple_r1" w:date="2021-02-22T13:34:00Z">
        <w:del w:id="144" w:author="Apple_r3" w:date="2021-02-24T19:12:00Z">
          <w:r w:rsidR="00320140" w:rsidRPr="006E63D2" w:rsidDel="0043599B">
            <w:rPr>
              <w:rPrChange w:id="145" w:author="Apple_r1" w:date="2021-02-22T13:36:00Z">
                <w:rPr>
                  <w:i/>
                  <w:iCs/>
                </w:rPr>
              </w:rPrChange>
            </w:rPr>
            <w:delText xml:space="preserve">if </w:delText>
          </w:r>
        </w:del>
      </w:ins>
      <w:del w:id="146" w:author="Apple_r3" w:date="2021-02-24T19:12:00Z">
        <w:r w:rsidR="00551543" w:rsidRPr="006E63D2" w:rsidDel="0043599B">
          <w:rPr>
            <w:rPrChange w:id="147" w:author="Apple_r1" w:date="2021-02-22T13:36:00Z">
              <w:rPr>
                <w:i/>
                <w:iCs/>
              </w:rPr>
            </w:rPrChange>
          </w:rPr>
          <w:delText xml:space="preserve">the connection between </w:delText>
        </w:r>
        <w:r w:rsidR="006917A8" w:rsidRPr="006E63D2" w:rsidDel="0043599B">
          <w:rPr>
            <w:rPrChange w:id="148" w:author="Apple_r1" w:date="2021-02-22T13:36:00Z">
              <w:rPr>
                <w:i/>
                <w:iCs/>
              </w:rPr>
            </w:rPrChange>
          </w:rPr>
          <w:delText xml:space="preserve">the </w:delText>
        </w:r>
        <w:r w:rsidR="00AA7633" w:rsidRPr="006E63D2" w:rsidDel="0043599B">
          <w:rPr>
            <w:rPrChange w:id="149" w:author="Apple_r1" w:date="2021-02-22T13:36:00Z">
              <w:rPr>
                <w:i/>
                <w:iCs/>
              </w:rPr>
            </w:rPrChange>
          </w:rPr>
          <w:delText>PRAS</w:delText>
        </w:r>
        <w:r w:rsidR="00551543" w:rsidRPr="006E63D2" w:rsidDel="0043599B">
          <w:rPr>
            <w:rPrChange w:id="150" w:author="Apple_r1" w:date="2021-02-22T13:36:00Z">
              <w:rPr>
                <w:i/>
                <w:iCs/>
              </w:rPr>
            </w:rPrChange>
          </w:rPr>
          <w:delText xml:space="preserve"> </w:delText>
        </w:r>
        <w:r w:rsidR="006917A8" w:rsidRPr="006E63D2" w:rsidDel="0043599B">
          <w:rPr>
            <w:rPrChange w:id="151" w:author="Apple_r1" w:date="2021-02-22T13:36:00Z">
              <w:rPr>
                <w:i/>
                <w:iCs/>
              </w:rPr>
            </w:rPrChange>
          </w:rPr>
          <w:delText xml:space="preserve">or eRG </w:delText>
        </w:r>
        <w:r w:rsidR="00551543" w:rsidRPr="006E63D2" w:rsidDel="0043599B">
          <w:rPr>
            <w:rPrChange w:id="152" w:author="Apple_r1" w:date="2021-02-22T13:36:00Z">
              <w:rPr>
                <w:i/>
                <w:iCs/>
              </w:rPr>
            </w:rPrChange>
          </w:rPr>
          <w:delText xml:space="preserve">and the 5GC is </w:delText>
        </w:r>
        <w:r w:rsidR="00AA7633" w:rsidRPr="006E63D2" w:rsidDel="0043599B">
          <w:rPr>
            <w:rPrChange w:id="153" w:author="Apple_r1" w:date="2021-02-22T13:36:00Z">
              <w:rPr>
                <w:i/>
                <w:iCs/>
              </w:rPr>
            </w:rPrChange>
          </w:rPr>
          <w:delText>lost</w:delText>
        </w:r>
        <w:r w:rsidR="00551543" w:rsidRPr="006E63D2" w:rsidDel="0043599B">
          <w:rPr>
            <w:rPrChange w:id="154" w:author="Apple_r1" w:date="2021-02-22T13:36:00Z">
              <w:rPr>
                <w:i/>
                <w:iCs/>
              </w:rPr>
            </w:rPrChange>
          </w:rPr>
          <w:delText>, then the PRAS shall deactivate its air interface</w:delText>
        </w:r>
        <w:r w:rsidR="00B12103" w:rsidRPr="006E63D2" w:rsidDel="0043599B">
          <w:rPr>
            <w:rPrChange w:id="155" w:author="Apple_r1" w:date="2021-02-22T13:36:00Z">
              <w:rPr>
                <w:i/>
                <w:iCs/>
              </w:rPr>
            </w:rPrChange>
          </w:rPr>
          <w:delText xml:space="preserve"> within an operator-defined time period</w:delText>
        </w:r>
        <w:r w:rsidR="00551543" w:rsidRPr="006E63D2" w:rsidDel="0043599B">
          <w:rPr>
            <w:rPrChange w:id="156" w:author="Apple_r1" w:date="2021-02-22T13:36:00Z">
              <w:rPr>
                <w:i/>
                <w:iCs/>
              </w:rPr>
            </w:rPrChange>
          </w:rPr>
          <w:delText>.</w:delText>
        </w:r>
      </w:del>
    </w:p>
    <w:p w14:paraId="226A10DA" w14:textId="7BC91D13" w:rsidR="00551543" w:rsidRPr="006E63D2" w:rsidDel="0043599B" w:rsidRDefault="00551543" w:rsidP="00551543">
      <w:pPr>
        <w:rPr>
          <w:del w:id="157" w:author="Apple_r3" w:date="2021-02-24T19:12:00Z"/>
          <w:b/>
          <w:bCs/>
        </w:rPr>
      </w:pPr>
      <w:del w:id="158" w:author="Apple_r3" w:date="2021-02-24T19:12:00Z">
        <w:r w:rsidRPr="006E63D2" w:rsidDel="0043599B">
          <w:rPr>
            <w:b/>
            <w:bCs/>
          </w:rPr>
          <w:delText>Or this requirement:</w:delText>
        </w:r>
      </w:del>
    </w:p>
    <w:p w14:paraId="5A154CA4" w14:textId="0BD972F5" w:rsidR="00234E84" w:rsidRPr="006E63D2" w:rsidDel="0043599B" w:rsidRDefault="00DB7A47" w:rsidP="00B4181D">
      <w:pPr>
        <w:rPr>
          <w:del w:id="159" w:author="Apple_r3" w:date="2021-02-24T19:12:00Z"/>
          <w:rPrChange w:id="160" w:author="Apple_r2" w:date="2021-02-23T16:31:00Z">
            <w:rPr>
              <w:del w:id="161" w:author="Apple_r3" w:date="2021-02-24T19:12:00Z"/>
              <w:i/>
              <w:iCs/>
            </w:rPr>
          </w:rPrChange>
        </w:rPr>
      </w:pPr>
      <w:del w:id="162" w:author="Apple_r3" w:date="2021-02-24T19:12:00Z">
        <w:r w:rsidRPr="006E63D2" w:rsidDel="0043599B">
          <w:rPr>
            <w:rPrChange w:id="163" w:author="Apple_r2" w:date="2021-02-23T16:31:00Z">
              <w:rPr>
                <w:i/>
                <w:iCs/>
              </w:rPr>
            </w:rPrChange>
          </w:rPr>
          <w:delText>[PR. 5.x.6-00</w:delText>
        </w:r>
        <w:r w:rsidR="004235CD" w:rsidRPr="006E63D2" w:rsidDel="0043599B">
          <w:rPr>
            <w:rPrChange w:id="164" w:author="Apple_r2" w:date="2021-02-23T16:31:00Z">
              <w:rPr>
                <w:i/>
                <w:iCs/>
              </w:rPr>
            </w:rPrChange>
          </w:rPr>
          <w:delText>3</w:delText>
        </w:r>
        <w:r w:rsidRPr="006E63D2" w:rsidDel="0043599B">
          <w:rPr>
            <w:rPrChange w:id="165" w:author="Apple_r2" w:date="2021-02-23T16:31:00Z">
              <w:rPr>
                <w:i/>
                <w:iCs/>
              </w:rPr>
            </w:rPrChange>
          </w:rPr>
          <w:delText xml:space="preserve">] </w:delText>
        </w:r>
      </w:del>
      <w:ins w:id="166" w:author="Apple_r1" w:date="2021-02-22T13:34:00Z">
        <w:del w:id="167" w:author="Apple_r3" w:date="2021-02-24T19:12:00Z">
          <w:r w:rsidR="00320140" w:rsidRPr="006E63D2" w:rsidDel="0043599B">
            <w:rPr>
              <w:rPrChange w:id="168" w:author="Apple_r2" w:date="2021-02-23T16:31:00Z">
                <w:rPr>
                  <w:i/>
                  <w:iCs/>
                </w:rPr>
              </w:rPrChange>
            </w:rPr>
            <w:delText xml:space="preserve">When the PRAS serving UEs under its coverage is using unlicensed spectrum, </w:delText>
          </w:r>
        </w:del>
      </w:ins>
      <w:del w:id="169" w:author="Apple_r3" w:date="2021-02-24T19:12:00Z">
        <w:r w:rsidRPr="006E63D2" w:rsidDel="0043599B">
          <w:rPr>
            <w:rPrChange w:id="170" w:author="Apple_r2" w:date="2021-02-23T16:31:00Z">
              <w:rPr>
                <w:i/>
                <w:iCs/>
              </w:rPr>
            </w:rPrChange>
          </w:rPr>
          <w:delText xml:space="preserve">If </w:delText>
        </w:r>
      </w:del>
      <w:ins w:id="171" w:author="Apple_r1" w:date="2021-02-22T13:34:00Z">
        <w:del w:id="172" w:author="Apple_r3" w:date="2021-02-24T19:12:00Z">
          <w:r w:rsidR="00320140" w:rsidRPr="006E63D2" w:rsidDel="0043599B">
            <w:rPr>
              <w:rPrChange w:id="173" w:author="Apple_r2" w:date="2021-02-23T16:31:00Z">
                <w:rPr>
                  <w:i/>
                  <w:iCs/>
                </w:rPr>
              </w:rPrChange>
            </w:rPr>
            <w:delText xml:space="preserve">if </w:delText>
          </w:r>
        </w:del>
      </w:ins>
      <w:del w:id="174" w:author="Apple_r3" w:date="2021-02-24T19:12:00Z">
        <w:r w:rsidRPr="006E63D2" w:rsidDel="0043599B">
          <w:rPr>
            <w:rPrChange w:id="175" w:author="Apple_r2" w:date="2021-02-23T16:31:00Z">
              <w:rPr>
                <w:i/>
                <w:iCs/>
              </w:rPr>
            </w:rPrChange>
          </w:rPr>
          <w:delText xml:space="preserve">the connection between </w:delText>
        </w:r>
        <w:r w:rsidR="006917A8" w:rsidRPr="006E63D2" w:rsidDel="0043599B">
          <w:rPr>
            <w:rPrChange w:id="176" w:author="Apple_r2" w:date="2021-02-23T16:31:00Z">
              <w:rPr>
                <w:i/>
                <w:iCs/>
              </w:rPr>
            </w:rPrChange>
          </w:rPr>
          <w:delText xml:space="preserve">the PRAS or eRG </w:delText>
        </w:r>
        <w:r w:rsidRPr="006E63D2" w:rsidDel="0043599B">
          <w:rPr>
            <w:rPrChange w:id="177" w:author="Apple_r2" w:date="2021-02-23T16:31:00Z">
              <w:rPr>
                <w:i/>
                <w:iCs/>
              </w:rPr>
            </w:rPrChange>
          </w:rPr>
          <w:delText>and the 5GC is lost,</w:delText>
        </w:r>
        <w:r w:rsidR="006917A8" w:rsidRPr="006E63D2" w:rsidDel="0043599B">
          <w:rPr>
            <w:rPrChange w:id="178" w:author="Apple_r2" w:date="2021-02-23T16:31:00Z">
              <w:rPr>
                <w:i/>
                <w:iCs/>
              </w:rPr>
            </w:rPrChange>
          </w:rPr>
          <w:delText xml:space="preserve"> </w:delText>
        </w:r>
        <w:r w:rsidR="003F266E" w:rsidRPr="006E63D2" w:rsidDel="0043599B">
          <w:rPr>
            <w:rPrChange w:id="179" w:author="Apple_r2" w:date="2021-02-23T16:31:00Z">
              <w:rPr>
                <w:i/>
                <w:iCs/>
              </w:rPr>
            </w:rPrChange>
          </w:rPr>
          <w:delText>then</w:delText>
        </w:r>
        <w:r w:rsidR="00E70D15" w:rsidRPr="006E63D2" w:rsidDel="0043599B">
          <w:rPr>
            <w:rPrChange w:id="180" w:author="Apple_r2" w:date="2021-02-23T16:31:00Z">
              <w:rPr>
                <w:i/>
                <w:iCs/>
              </w:rPr>
            </w:rPrChange>
          </w:rPr>
          <w:delText xml:space="preserve"> the PRAS or eRG shall</w:delText>
        </w:r>
        <w:r w:rsidR="003F266E" w:rsidRPr="006E63D2" w:rsidDel="0043599B">
          <w:rPr>
            <w:rPrChange w:id="181" w:author="Apple_r2" w:date="2021-02-23T16:31:00Z">
              <w:rPr>
                <w:i/>
                <w:iCs/>
              </w:rPr>
            </w:rPrChange>
          </w:rPr>
          <w:delText>:</w:delText>
        </w:r>
      </w:del>
    </w:p>
    <w:p w14:paraId="7E2A1A6C" w14:textId="1500E326" w:rsidR="003F266E" w:rsidRPr="00A839C4" w:rsidDel="0043599B" w:rsidRDefault="003F266E" w:rsidP="003F266E">
      <w:pPr>
        <w:pStyle w:val="B1"/>
        <w:rPr>
          <w:del w:id="182" w:author="Apple_r3" w:date="2021-02-24T19:12:00Z"/>
          <w:lang w:val="fr-FR"/>
          <w:rPrChange w:id="183" w:author="Apple_r2" w:date="2021-02-23T16:31:00Z">
            <w:rPr>
              <w:del w:id="184" w:author="Apple_r3" w:date="2021-02-24T19:12:00Z"/>
              <w:i/>
              <w:iCs/>
              <w:lang w:val="fr-FR"/>
            </w:rPr>
          </w:rPrChange>
        </w:rPr>
      </w:pPr>
      <w:del w:id="185" w:author="Apple_r3" w:date="2021-02-24T19:12:00Z">
        <w:r w:rsidRPr="00A839C4" w:rsidDel="0043599B">
          <w:rPr>
            <w:lang w:val="fr-FR"/>
            <w:rPrChange w:id="186" w:author="Apple_r2" w:date="2021-02-23T16:31:00Z">
              <w:rPr>
                <w:i/>
                <w:iCs/>
                <w:lang w:val="fr-FR"/>
              </w:rPr>
            </w:rPrChange>
          </w:rPr>
          <w:delText>-</w:delText>
        </w:r>
        <w:r w:rsidRPr="00A839C4" w:rsidDel="0043599B">
          <w:rPr>
            <w:lang w:val="fr-FR"/>
            <w:rPrChange w:id="187" w:author="Apple_r2" w:date="2021-02-23T16:31:00Z">
              <w:rPr>
                <w:i/>
                <w:iCs/>
                <w:lang w:val="fr-FR"/>
              </w:rPr>
            </w:rPrChange>
          </w:rPr>
          <w:tab/>
        </w:r>
        <w:r w:rsidR="004235CD" w:rsidRPr="00A839C4" w:rsidDel="0043599B">
          <w:rPr>
            <w:lang w:val="fr-FR"/>
            <w:rPrChange w:id="188" w:author="Apple_r2" w:date="2021-02-23T16:31:00Z">
              <w:rPr>
                <w:i/>
                <w:iCs/>
                <w:lang w:val="fr-FR"/>
              </w:rPr>
            </w:rPrChange>
          </w:rPr>
          <w:delText xml:space="preserve">terminate </w:delText>
        </w:r>
        <w:r w:rsidRPr="00A839C4" w:rsidDel="0043599B">
          <w:rPr>
            <w:lang w:val="fr-FR"/>
            <w:rPrChange w:id="189" w:author="Apple_r2" w:date="2021-02-23T16:31:00Z">
              <w:rPr>
                <w:i/>
                <w:iCs/>
                <w:lang w:val="fr-FR"/>
              </w:rPr>
            </w:rPrChange>
          </w:rPr>
          <w:delText>UE communications via 5GC</w:delText>
        </w:r>
        <w:r w:rsidR="004235CD" w:rsidRPr="00A839C4" w:rsidDel="0043599B">
          <w:rPr>
            <w:lang w:val="fr-FR"/>
            <w:rPrChange w:id="190" w:author="Apple_r2" w:date="2021-02-23T16:31:00Z">
              <w:rPr>
                <w:i/>
                <w:iCs/>
                <w:lang w:val="fr-FR"/>
              </w:rPr>
            </w:rPrChange>
          </w:rPr>
          <w:delText>;</w:delText>
        </w:r>
      </w:del>
    </w:p>
    <w:p w14:paraId="3044A230" w14:textId="103B4C14" w:rsidR="004235CD" w:rsidRPr="006E63D2" w:rsidDel="0043599B" w:rsidRDefault="004235CD" w:rsidP="003F266E">
      <w:pPr>
        <w:pStyle w:val="B1"/>
        <w:rPr>
          <w:del w:id="191" w:author="Apple_r3" w:date="2021-02-24T19:12:00Z"/>
          <w:rPrChange w:id="192" w:author="Apple_r2" w:date="2021-02-23T16:31:00Z">
            <w:rPr>
              <w:del w:id="193" w:author="Apple_r3" w:date="2021-02-24T19:12:00Z"/>
              <w:i/>
              <w:iCs/>
            </w:rPr>
          </w:rPrChange>
        </w:rPr>
      </w:pPr>
      <w:del w:id="194" w:author="Apple_r3" w:date="2021-02-24T19:12:00Z">
        <w:r w:rsidRPr="006E63D2" w:rsidDel="0043599B">
          <w:rPr>
            <w:rPrChange w:id="195" w:author="Apple_r2" w:date="2021-02-23T16:31:00Z">
              <w:rPr>
                <w:i/>
                <w:iCs/>
              </w:rPr>
            </w:rPrChange>
          </w:rPr>
          <w:delText>-</w:delText>
        </w:r>
        <w:r w:rsidRPr="006E63D2" w:rsidDel="0043599B">
          <w:rPr>
            <w:rPrChange w:id="196" w:author="Apple_r2" w:date="2021-02-23T16:31:00Z">
              <w:rPr>
                <w:i/>
                <w:iCs/>
              </w:rPr>
            </w:rPrChange>
          </w:rPr>
          <w:tab/>
          <w:delText xml:space="preserve">allow </w:delText>
        </w:r>
        <w:r w:rsidR="000E73D9" w:rsidRPr="006E63D2" w:rsidDel="0043599B">
          <w:rPr>
            <w:rPrChange w:id="197" w:author="Apple_r2" w:date="2021-02-23T16:31:00Z">
              <w:rPr>
                <w:i/>
                <w:iCs/>
              </w:rPr>
            </w:rPrChange>
          </w:rPr>
          <w:delText>communication between a UE and another UE</w:delText>
        </w:r>
        <w:r w:rsidR="001818EA" w:rsidRPr="006E63D2" w:rsidDel="0043599B">
          <w:rPr>
            <w:rPrChange w:id="198" w:author="Apple_r2" w:date="2021-02-23T16:31:00Z">
              <w:rPr>
                <w:i/>
                <w:iCs/>
              </w:rPr>
            </w:rPrChange>
          </w:rPr>
          <w:delText>,</w:delText>
        </w:r>
        <w:r w:rsidR="000E73D9" w:rsidRPr="006E63D2" w:rsidDel="0043599B">
          <w:rPr>
            <w:rPrChange w:id="199" w:author="Apple_r2" w:date="2021-02-23T16:31:00Z">
              <w:rPr>
                <w:i/>
                <w:iCs/>
              </w:rPr>
            </w:rPrChange>
          </w:rPr>
          <w:delText xml:space="preserve"> or </w:delText>
        </w:r>
        <w:r w:rsidR="001818EA" w:rsidRPr="006E63D2" w:rsidDel="0043599B">
          <w:rPr>
            <w:rPrChange w:id="200" w:author="Apple_r2" w:date="2021-02-23T16:31:00Z">
              <w:rPr>
                <w:i/>
                <w:iCs/>
              </w:rPr>
            </w:rPrChange>
          </w:rPr>
          <w:delText xml:space="preserve">a </w:delText>
        </w:r>
        <w:r w:rsidR="000E73D9" w:rsidRPr="006E63D2" w:rsidDel="0043599B">
          <w:rPr>
            <w:rPrChange w:id="201" w:author="Apple_r2" w:date="2021-02-23T16:31:00Z">
              <w:rPr>
                <w:i/>
                <w:iCs/>
              </w:rPr>
            </w:rPrChange>
          </w:rPr>
          <w:delText>non-3GPP device</w:delText>
        </w:r>
        <w:r w:rsidR="00DA0074" w:rsidRPr="006E63D2" w:rsidDel="0043599B">
          <w:rPr>
            <w:rPrChange w:id="202" w:author="Apple_r2" w:date="2021-02-23T16:31:00Z">
              <w:rPr>
                <w:i/>
                <w:iCs/>
              </w:rPr>
            </w:rPrChange>
          </w:rPr>
          <w:delText>,</w:delText>
        </w:r>
        <w:r w:rsidR="000E73D9" w:rsidRPr="006E63D2" w:rsidDel="0043599B">
          <w:rPr>
            <w:rPrChange w:id="203" w:author="Apple_r2" w:date="2021-02-23T16:31:00Z">
              <w:rPr>
                <w:i/>
                <w:iCs/>
              </w:rPr>
            </w:rPrChange>
          </w:rPr>
          <w:delText xml:space="preserve"> via an eRG to continue;</w:delText>
        </w:r>
        <w:r w:rsidR="00B3251D" w:rsidRPr="006E63D2" w:rsidDel="0043599B">
          <w:rPr>
            <w:rPrChange w:id="204" w:author="Apple_r2" w:date="2021-02-23T16:31:00Z">
              <w:rPr>
                <w:i/>
                <w:iCs/>
              </w:rPr>
            </w:rPrChange>
          </w:rPr>
          <w:delText xml:space="preserve"> and</w:delText>
        </w:r>
      </w:del>
    </w:p>
    <w:p w14:paraId="540ED624" w14:textId="4B82CEAF" w:rsidR="000E73D9" w:rsidRPr="006E63D2" w:rsidRDefault="000E73D9" w:rsidP="003F266E">
      <w:pPr>
        <w:pStyle w:val="B1"/>
        <w:rPr>
          <w:rPrChange w:id="205" w:author="Apple_r2" w:date="2021-02-23T16:31:00Z">
            <w:rPr>
              <w:i/>
              <w:iCs/>
            </w:rPr>
          </w:rPrChange>
        </w:rPr>
      </w:pPr>
      <w:del w:id="206" w:author="Apple_r3" w:date="2021-02-24T19:12:00Z">
        <w:r w:rsidRPr="006E63D2" w:rsidDel="0043599B">
          <w:rPr>
            <w:rPrChange w:id="207" w:author="Apple_r2" w:date="2021-02-23T16:31:00Z">
              <w:rPr>
                <w:i/>
                <w:iCs/>
              </w:rPr>
            </w:rPrChange>
          </w:rPr>
          <w:delText>-</w:delText>
        </w:r>
        <w:r w:rsidRPr="006E63D2" w:rsidDel="0043599B">
          <w:rPr>
            <w:rPrChange w:id="208" w:author="Apple_r2" w:date="2021-02-23T16:31:00Z">
              <w:rPr>
                <w:i/>
                <w:iCs/>
              </w:rPr>
            </w:rPrChange>
          </w:rPr>
          <w:tab/>
          <w:delText>allow communication between a UE and a service hosting environment on the eRG</w:delText>
        </w:r>
        <w:r w:rsidR="002A2EAB" w:rsidRPr="006E63D2" w:rsidDel="0043599B">
          <w:rPr>
            <w:rPrChange w:id="209" w:author="Apple_r2" w:date="2021-02-23T16:31:00Z">
              <w:rPr>
                <w:i/>
                <w:iCs/>
              </w:rPr>
            </w:rPrChange>
          </w:rPr>
          <w:delText>,</w:delText>
        </w:r>
        <w:r w:rsidRPr="006E63D2" w:rsidDel="0043599B">
          <w:rPr>
            <w:rPrChange w:id="210" w:author="Apple_r2" w:date="2021-02-23T16:31:00Z">
              <w:rPr>
                <w:i/>
                <w:iCs/>
              </w:rPr>
            </w:rPrChange>
          </w:rPr>
          <w:delText xml:space="preserve"> or a</w:delText>
        </w:r>
        <w:r w:rsidR="00651CA9" w:rsidRPr="006E63D2" w:rsidDel="0043599B">
          <w:rPr>
            <w:rPrChange w:id="211" w:author="Apple_r2" w:date="2021-02-23T16:31:00Z">
              <w:rPr>
                <w:i/>
                <w:iCs/>
              </w:rPr>
            </w:rPrChange>
          </w:rPr>
          <w:delText>n entity in the home environment</w:delText>
        </w:r>
        <w:r w:rsidR="009C61D5" w:rsidRPr="006E63D2" w:rsidDel="0043599B">
          <w:rPr>
            <w:rPrChange w:id="212" w:author="Apple_r2" w:date="2021-02-23T16:31:00Z">
              <w:rPr>
                <w:i/>
                <w:iCs/>
              </w:rPr>
            </w:rPrChange>
          </w:rPr>
          <w:delText xml:space="preserve"> connected to the eRG</w:delText>
        </w:r>
        <w:r w:rsidR="002A2EAB" w:rsidRPr="006E63D2" w:rsidDel="0043599B">
          <w:rPr>
            <w:rPrChange w:id="213" w:author="Apple_r2" w:date="2021-02-23T16:31:00Z">
              <w:rPr>
                <w:i/>
                <w:iCs/>
              </w:rPr>
            </w:rPrChange>
          </w:rPr>
          <w:delText>,</w:delText>
        </w:r>
        <w:r w:rsidR="00651CA9" w:rsidRPr="006E63D2" w:rsidDel="0043599B">
          <w:rPr>
            <w:rPrChange w:id="214" w:author="Apple_r2" w:date="2021-02-23T16:31:00Z">
              <w:rPr>
                <w:i/>
                <w:iCs/>
              </w:rPr>
            </w:rPrChange>
          </w:rPr>
          <w:delText xml:space="preserve"> </w:delText>
        </w:r>
        <w:r w:rsidRPr="006E63D2" w:rsidDel="0043599B">
          <w:rPr>
            <w:rPrChange w:id="215" w:author="Apple_r2" w:date="2021-02-23T16:31:00Z">
              <w:rPr>
                <w:i/>
                <w:iCs/>
              </w:rPr>
            </w:rPrChange>
          </w:rPr>
          <w:delText>to continue</w:delText>
        </w:r>
        <w:r w:rsidR="006313E1" w:rsidRPr="006E63D2" w:rsidDel="0043599B">
          <w:rPr>
            <w:rPrChange w:id="216" w:author="Apple_r2" w:date="2021-02-23T16:31:00Z">
              <w:rPr>
                <w:i/>
                <w:iCs/>
              </w:rPr>
            </w:rPrChange>
          </w:rPr>
          <w:delText>.</w:delText>
        </w:r>
      </w:del>
    </w:p>
    <w:p w14:paraId="583A0096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E63D2">
        <w:rPr>
          <w:rFonts w:ascii="Arial" w:hAnsi="Arial" w:cs="Arial"/>
          <w:noProof/>
          <w:color w:val="0000FF"/>
          <w:sz w:val="28"/>
          <w:szCs w:val="28"/>
        </w:rPr>
        <w:t>* * * End of new use case * * * *</w:t>
      </w:r>
    </w:p>
    <w:p w14:paraId="44356EB5" w14:textId="77777777" w:rsidR="006313E1" w:rsidRPr="006E63D2" w:rsidRDefault="006313E1" w:rsidP="006313E1"/>
    <w:sectPr w:rsidR="006313E1" w:rsidRPr="006E63D2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584591" w14:textId="77777777" w:rsidR="00471B3B" w:rsidRDefault="00471B3B" w:rsidP="002C2ECE">
      <w:pPr>
        <w:spacing w:after="0"/>
      </w:pPr>
      <w:r>
        <w:separator/>
      </w:r>
    </w:p>
  </w:endnote>
  <w:endnote w:type="continuationSeparator" w:id="0">
    <w:p w14:paraId="22691051" w14:textId="77777777" w:rsidR="00471B3B" w:rsidRDefault="00471B3B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EE410A" w14:textId="77777777" w:rsidR="00471B3B" w:rsidRDefault="00471B3B" w:rsidP="002C2ECE">
      <w:pPr>
        <w:spacing w:after="0"/>
      </w:pPr>
      <w:r>
        <w:separator/>
      </w:r>
    </w:p>
  </w:footnote>
  <w:footnote w:type="continuationSeparator" w:id="0">
    <w:p w14:paraId="5D98CF19" w14:textId="77777777" w:rsidR="00471B3B" w:rsidRDefault="00471B3B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99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10A6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140"/>
    <w:rsid w:val="00320CD1"/>
    <w:rsid w:val="003220E1"/>
    <w:rsid w:val="0032231C"/>
    <w:rsid w:val="003231A7"/>
    <w:rsid w:val="00324A19"/>
    <w:rsid w:val="00326493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3924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3599B"/>
    <w:rsid w:val="0044190E"/>
    <w:rsid w:val="00450B4D"/>
    <w:rsid w:val="004532B3"/>
    <w:rsid w:val="0045332A"/>
    <w:rsid w:val="004563B3"/>
    <w:rsid w:val="004617B2"/>
    <w:rsid w:val="00470A49"/>
    <w:rsid w:val="00471B3B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3D2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019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932BF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39C4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2E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4CB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245E9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1081</Words>
  <Characters>6164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7231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Apple_r3</cp:lastModifiedBy>
  <cp:revision>3</cp:revision>
  <dcterms:created xsi:type="dcterms:W3CDTF">2021-02-24T18:10:00Z</dcterms:created>
  <dcterms:modified xsi:type="dcterms:W3CDTF">2021-02-24T18:12:00Z</dcterms:modified>
</cp:coreProperties>
</file>